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9F7D" w14:textId="77777777" w:rsidR="006232F0" w:rsidRPr="003267EE" w:rsidRDefault="006232F0" w:rsidP="00A643F9">
      <w:pPr>
        <w:jc w:val="center"/>
        <w:rPr>
          <w:rFonts w:cstheme="minorHAnsi"/>
          <w:b/>
        </w:rPr>
      </w:pPr>
      <w:r w:rsidRPr="003267EE">
        <w:rPr>
          <w:rFonts w:cstheme="minorHAnsi"/>
          <w:b/>
        </w:rPr>
        <w:t xml:space="preserve">DECLARACIÓN CON FIRMA DE RESPONSABILIDAD </w:t>
      </w:r>
    </w:p>
    <w:p w14:paraId="6441B246" w14:textId="5AD3450C" w:rsidR="006232F0" w:rsidRPr="003267EE" w:rsidRDefault="00A643F9" w:rsidP="00A643F9">
      <w:pPr>
        <w:jc w:val="center"/>
        <w:rPr>
          <w:rFonts w:cstheme="minorHAnsi"/>
          <w:b/>
        </w:rPr>
      </w:pPr>
      <w:r w:rsidRPr="003267EE">
        <w:rPr>
          <w:rFonts w:cstheme="minorHAnsi"/>
          <w:b/>
        </w:rPr>
        <w:t>TITULAR DE DERECHOS</w:t>
      </w:r>
    </w:p>
    <w:p w14:paraId="572079CE" w14:textId="77777777" w:rsidR="006232F0" w:rsidRPr="003267EE" w:rsidRDefault="006232F0" w:rsidP="00A643F9">
      <w:pPr>
        <w:jc w:val="right"/>
        <w:rPr>
          <w:rFonts w:cstheme="minorHAnsi"/>
        </w:rPr>
      </w:pPr>
    </w:p>
    <w:p w14:paraId="6F8EA4D5" w14:textId="7F8CC8C4" w:rsidR="006232F0" w:rsidRDefault="006232F0" w:rsidP="00A643F9">
      <w:pPr>
        <w:jc w:val="right"/>
        <w:rPr>
          <w:rFonts w:cstheme="minorHAnsi"/>
        </w:rPr>
      </w:pPr>
      <w:r w:rsidRPr="003267EE">
        <w:rPr>
          <w:rFonts w:cstheme="minorHAnsi"/>
        </w:rPr>
        <w:t>Quito, DM.</w:t>
      </w:r>
      <w:r w:rsidR="00A643F9" w:rsidRPr="003267EE">
        <w:rPr>
          <w:rFonts w:cstheme="minorHAnsi"/>
        </w:rPr>
        <w:t xml:space="preserve"> …</w:t>
      </w:r>
      <w:proofErr w:type="gramStart"/>
      <w:r w:rsidR="00A643F9" w:rsidRPr="003267EE">
        <w:rPr>
          <w:rFonts w:cstheme="minorHAnsi"/>
        </w:rPr>
        <w:t>…….</w:t>
      </w:r>
      <w:proofErr w:type="gramEnd"/>
      <w:r w:rsidRPr="003267EE">
        <w:rPr>
          <w:rFonts w:cstheme="minorHAnsi"/>
        </w:rPr>
        <w:t>……………………………………………de 2025</w:t>
      </w:r>
    </w:p>
    <w:p w14:paraId="56FF0083" w14:textId="77777777" w:rsidR="003267EE" w:rsidRPr="003267EE" w:rsidRDefault="003267EE" w:rsidP="00A643F9">
      <w:pPr>
        <w:jc w:val="right"/>
        <w:rPr>
          <w:rFonts w:cstheme="minorHAnsi"/>
        </w:rPr>
      </w:pPr>
    </w:p>
    <w:tbl>
      <w:tblPr>
        <w:tblStyle w:val="Tablanormal2"/>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450"/>
      </w:tblGrid>
      <w:tr w:rsidR="006232F0" w:rsidRPr="003267EE" w14:paraId="7109C9CB" w14:textId="77777777" w:rsidTr="00C05ED9">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15" w:type="dxa"/>
            <w:tcBorders>
              <w:bottom w:val="none" w:sz="0" w:space="0" w:color="auto"/>
            </w:tcBorders>
            <w:vAlign w:val="center"/>
          </w:tcPr>
          <w:p w14:paraId="1B83D322" w14:textId="3AFCCAEA" w:rsidR="006232F0" w:rsidRPr="003267EE" w:rsidRDefault="006232F0" w:rsidP="0062022B">
            <w:pPr>
              <w:rPr>
                <w:rFonts w:cstheme="minorHAnsi"/>
              </w:rPr>
            </w:pPr>
            <w:r w:rsidRPr="003267EE">
              <w:rPr>
                <w:rFonts w:cstheme="minorHAnsi"/>
              </w:rPr>
              <w:t xml:space="preserve">Nombre </w:t>
            </w:r>
            <w:r w:rsidR="00A643F9" w:rsidRPr="003267EE">
              <w:rPr>
                <w:rFonts w:cstheme="minorHAnsi"/>
              </w:rPr>
              <w:t>titular de derechos</w:t>
            </w:r>
          </w:p>
        </w:tc>
        <w:tc>
          <w:tcPr>
            <w:tcW w:w="5450" w:type="dxa"/>
            <w:tcBorders>
              <w:bottom w:val="none" w:sz="0" w:space="0" w:color="auto"/>
            </w:tcBorders>
            <w:vAlign w:val="center"/>
          </w:tcPr>
          <w:p w14:paraId="2B478017" w14:textId="77777777" w:rsidR="006232F0" w:rsidRPr="003267EE" w:rsidRDefault="006232F0" w:rsidP="0062022B">
            <w:pPr>
              <w:cnfStyle w:val="100000000000" w:firstRow="1" w:lastRow="0" w:firstColumn="0" w:lastColumn="0" w:oddVBand="0" w:evenVBand="0" w:oddHBand="0" w:evenHBand="0" w:firstRowFirstColumn="0" w:firstRowLastColumn="0" w:lastRowFirstColumn="0" w:lastRowLastColumn="0"/>
              <w:rPr>
                <w:rFonts w:cstheme="minorHAnsi"/>
              </w:rPr>
            </w:pPr>
          </w:p>
        </w:tc>
      </w:tr>
      <w:tr w:rsidR="006232F0" w:rsidRPr="003267EE" w14:paraId="6E9701D4" w14:textId="77777777" w:rsidTr="00C05ED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015" w:type="dxa"/>
            <w:tcBorders>
              <w:top w:val="none" w:sz="0" w:space="0" w:color="auto"/>
              <w:bottom w:val="none" w:sz="0" w:space="0" w:color="auto"/>
            </w:tcBorders>
            <w:vAlign w:val="center"/>
          </w:tcPr>
          <w:p w14:paraId="1F8F6FFA" w14:textId="5DAD28F9" w:rsidR="006232F0" w:rsidRPr="003267EE" w:rsidRDefault="006232F0" w:rsidP="0062022B">
            <w:pPr>
              <w:rPr>
                <w:rFonts w:cstheme="minorHAnsi"/>
              </w:rPr>
            </w:pPr>
            <w:r w:rsidRPr="003267EE">
              <w:rPr>
                <w:rFonts w:cstheme="minorHAnsi"/>
              </w:rPr>
              <w:t>Cédula de ciudadanía o documento de identi</w:t>
            </w:r>
            <w:r w:rsidR="0062022B" w:rsidRPr="003267EE">
              <w:rPr>
                <w:rFonts w:cstheme="minorHAnsi"/>
              </w:rPr>
              <w:t>dad</w:t>
            </w:r>
          </w:p>
        </w:tc>
        <w:tc>
          <w:tcPr>
            <w:tcW w:w="5450" w:type="dxa"/>
            <w:tcBorders>
              <w:top w:val="none" w:sz="0" w:space="0" w:color="auto"/>
              <w:bottom w:val="none" w:sz="0" w:space="0" w:color="auto"/>
            </w:tcBorders>
            <w:vAlign w:val="center"/>
          </w:tcPr>
          <w:p w14:paraId="5CC78DC7" w14:textId="77777777" w:rsidR="006232F0" w:rsidRPr="003267EE" w:rsidRDefault="006232F0" w:rsidP="0062022B">
            <w:pPr>
              <w:cnfStyle w:val="000000100000" w:firstRow="0" w:lastRow="0" w:firstColumn="0" w:lastColumn="0" w:oddVBand="0" w:evenVBand="0" w:oddHBand="1" w:evenHBand="0" w:firstRowFirstColumn="0" w:firstRowLastColumn="0" w:lastRowFirstColumn="0" w:lastRowLastColumn="0"/>
              <w:rPr>
                <w:rFonts w:cstheme="minorHAnsi"/>
              </w:rPr>
            </w:pPr>
          </w:p>
        </w:tc>
      </w:tr>
      <w:tr w:rsidR="006232F0" w:rsidRPr="003267EE" w14:paraId="445722CB" w14:textId="77777777" w:rsidTr="00C05ED9">
        <w:trPr>
          <w:trHeight w:val="410"/>
        </w:trPr>
        <w:tc>
          <w:tcPr>
            <w:cnfStyle w:val="001000000000" w:firstRow="0" w:lastRow="0" w:firstColumn="1" w:lastColumn="0" w:oddVBand="0" w:evenVBand="0" w:oddHBand="0" w:evenHBand="0" w:firstRowFirstColumn="0" w:firstRowLastColumn="0" w:lastRowFirstColumn="0" w:lastRowLastColumn="0"/>
            <w:tcW w:w="4015" w:type="dxa"/>
            <w:vAlign w:val="center"/>
          </w:tcPr>
          <w:p w14:paraId="322E097E" w14:textId="516A0BD6" w:rsidR="006232F0" w:rsidRPr="003267EE" w:rsidRDefault="006232F0" w:rsidP="0062022B">
            <w:pPr>
              <w:rPr>
                <w:rFonts w:cstheme="minorHAnsi"/>
              </w:rPr>
            </w:pPr>
            <w:r w:rsidRPr="003267EE">
              <w:rPr>
                <w:rFonts w:cstheme="minorHAnsi"/>
              </w:rPr>
              <w:t>Nacionalidad</w:t>
            </w:r>
          </w:p>
        </w:tc>
        <w:tc>
          <w:tcPr>
            <w:tcW w:w="5450" w:type="dxa"/>
            <w:vAlign w:val="center"/>
          </w:tcPr>
          <w:p w14:paraId="2B2EFAC5" w14:textId="77777777" w:rsidR="006232F0" w:rsidRPr="003267EE" w:rsidRDefault="006232F0" w:rsidP="0062022B">
            <w:pPr>
              <w:cnfStyle w:val="000000000000" w:firstRow="0" w:lastRow="0" w:firstColumn="0" w:lastColumn="0" w:oddVBand="0" w:evenVBand="0" w:oddHBand="0" w:evenHBand="0" w:firstRowFirstColumn="0" w:firstRowLastColumn="0" w:lastRowFirstColumn="0" w:lastRowLastColumn="0"/>
              <w:rPr>
                <w:rFonts w:cstheme="minorHAnsi"/>
              </w:rPr>
            </w:pPr>
          </w:p>
        </w:tc>
      </w:tr>
      <w:tr w:rsidR="006232F0" w:rsidRPr="003267EE" w14:paraId="60115B17" w14:textId="77777777" w:rsidTr="00C05ED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15" w:type="dxa"/>
            <w:tcBorders>
              <w:top w:val="none" w:sz="0" w:space="0" w:color="auto"/>
              <w:bottom w:val="none" w:sz="0" w:space="0" w:color="auto"/>
            </w:tcBorders>
            <w:vAlign w:val="center"/>
          </w:tcPr>
          <w:p w14:paraId="5DDEADAC" w14:textId="2740D419" w:rsidR="006232F0" w:rsidRPr="003267EE" w:rsidRDefault="00A643F9" w:rsidP="0062022B">
            <w:pPr>
              <w:rPr>
                <w:rFonts w:cstheme="minorHAnsi"/>
              </w:rPr>
            </w:pPr>
            <w:r w:rsidRPr="003267EE">
              <w:rPr>
                <w:rFonts w:cstheme="minorHAnsi"/>
              </w:rPr>
              <w:t>Consejo Consultivo al que postula</w:t>
            </w:r>
          </w:p>
        </w:tc>
        <w:tc>
          <w:tcPr>
            <w:tcW w:w="5450" w:type="dxa"/>
            <w:tcBorders>
              <w:top w:val="none" w:sz="0" w:space="0" w:color="auto"/>
              <w:bottom w:val="none" w:sz="0" w:space="0" w:color="auto"/>
            </w:tcBorders>
            <w:vAlign w:val="center"/>
          </w:tcPr>
          <w:p w14:paraId="42B976DA" w14:textId="77777777" w:rsidR="006232F0" w:rsidRPr="003267EE" w:rsidRDefault="006232F0" w:rsidP="0062022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06007F76" w14:textId="77777777" w:rsidR="006232F0" w:rsidRPr="003267EE" w:rsidRDefault="006232F0" w:rsidP="00A643F9">
      <w:pPr>
        <w:rPr>
          <w:rFonts w:cstheme="minorHAnsi"/>
        </w:rPr>
      </w:pPr>
    </w:p>
    <w:p w14:paraId="2B181320" w14:textId="77777777" w:rsidR="0062022B" w:rsidRPr="003267EE" w:rsidRDefault="00A643F9" w:rsidP="00A643F9">
      <w:pPr>
        <w:jc w:val="both"/>
        <w:rPr>
          <w:rFonts w:cstheme="minorHAnsi"/>
        </w:rPr>
      </w:pPr>
      <w:r w:rsidRPr="003267EE">
        <w:rPr>
          <w:rFonts w:cstheme="minorHAnsi"/>
        </w:rPr>
        <w:t>CERTIFICO que cumplo con los requisitos establecidos en el REGLAMENTO DEL PROCESO DE ELECCIONES PARA LA CONFORMACIÓN DE LOS CONSEJOS CONSULTIVOS DE DERECHOS EN EL DISTRITO METROPOLITANO DE QUITO, que indica lo siguiente:</w:t>
      </w:r>
    </w:p>
    <w:p w14:paraId="6A0EB9D1" w14:textId="5709B957" w:rsidR="00A643F9" w:rsidRPr="003267EE" w:rsidRDefault="00A643F9" w:rsidP="00A643F9">
      <w:pPr>
        <w:jc w:val="both"/>
        <w:rPr>
          <w:rFonts w:cstheme="minorHAnsi"/>
        </w:rPr>
      </w:pPr>
      <w:r w:rsidRPr="003267EE">
        <w:rPr>
          <w:rFonts w:cstheme="minorHAnsi"/>
        </w:rPr>
        <w:tab/>
      </w:r>
    </w:p>
    <w:tbl>
      <w:tblPr>
        <w:tblW w:w="9493" w:type="dxa"/>
        <w:tblCellMar>
          <w:left w:w="70" w:type="dxa"/>
          <w:right w:w="70" w:type="dxa"/>
        </w:tblCellMar>
        <w:tblLook w:val="04A0" w:firstRow="1" w:lastRow="0" w:firstColumn="1" w:lastColumn="0" w:noHBand="0" w:noVBand="1"/>
      </w:tblPr>
      <w:tblGrid>
        <w:gridCol w:w="314"/>
        <w:gridCol w:w="7761"/>
        <w:gridCol w:w="709"/>
        <w:gridCol w:w="709"/>
      </w:tblGrid>
      <w:tr w:rsidR="00A643F9" w:rsidRPr="003267EE" w14:paraId="690B502B" w14:textId="77777777" w:rsidTr="00A77054">
        <w:trPr>
          <w:trHeight w:val="347"/>
        </w:trPr>
        <w:tc>
          <w:tcPr>
            <w:tcW w:w="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7046" w14:textId="77777777" w:rsidR="00A643F9" w:rsidRPr="003267EE" w:rsidRDefault="00A643F9" w:rsidP="00A643F9">
            <w:pPr>
              <w:jc w:val="center"/>
              <w:rPr>
                <w:rFonts w:eastAsia="Times New Roman" w:cstheme="minorHAnsi"/>
                <w:b/>
                <w:bCs/>
                <w:color w:val="000000"/>
                <w:lang w:eastAsia="es-EC"/>
              </w:rPr>
            </w:pPr>
            <w:r w:rsidRPr="003267EE">
              <w:rPr>
                <w:rFonts w:eastAsia="Times New Roman" w:cstheme="minorHAnsi"/>
                <w:b/>
                <w:bCs/>
                <w:color w:val="000000"/>
                <w:lang w:eastAsia="es-EC"/>
              </w:rPr>
              <w:t>N</w:t>
            </w:r>
          </w:p>
        </w:tc>
        <w:tc>
          <w:tcPr>
            <w:tcW w:w="7761" w:type="dxa"/>
            <w:tcBorders>
              <w:top w:val="single" w:sz="4" w:space="0" w:color="auto"/>
              <w:left w:val="nil"/>
              <w:bottom w:val="single" w:sz="4" w:space="0" w:color="auto"/>
              <w:right w:val="single" w:sz="4" w:space="0" w:color="auto"/>
            </w:tcBorders>
            <w:shd w:val="clear" w:color="auto" w:fill="auto"/>
            <w:noWrap/>
            <w:vAlign w:val="center"/>
            <w:hideMark/>
          </w:tcPr>
          <w:p w14:paraId="360F161B" w14:textId="77777777" w:rsidR="00A643F9" w:rsidRPr="003267EE" w:rsidRDefault="00A643F9" w:rsidP="00A643F9">
            <w:pPr>
              <w:jc w:val="center"/>
              <w:rPr>
                <w:rFonts w:eastAsia="Times New Roman" w:cstheme="minorHAnsi"/>
                <w:b/>
                <w:bCs/>
                <w:color w:val="000000"/>
                <w:lang w:eastAsia="es-EC"/>
              </w:rPr>
            </w:pPr>
            <w:r w:rsidRPr="003267EE">
              <w:rPr>
                <w:rFonts w:eastAsia="Times New Roman" w:cstheme="minorHAnsi"/>
                <w:b/>
                <w:bCs/>
                <w:color w:val="000000"/>
                <w:lang w:eastAsia="es-EC"/>
              </w:rPr>
              <w:t>REQUISITOS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CFDA21" w14:textId="77777777" w:rsidR="00A643F9" w:rsidRPr="003267EE" w:rsidRDefault="00A643F9" w:rsidP="00A643F9">
            <w:pPr>
              <w:jc w:val="center"/>
              <w:rPr>
                <w:rFonts w:eastAsia="Times New Roman" w:cstheme="minorHAnsi"/>
                <w:b/>
                <w:bCs/>
                <w:color w:val="000000"/>
                <w:lang w:eastAsia="es-EC"/>
              </w:rPr>
            </w:pPr>
            <w:r w:rsidRPr="003267EE">
              <w:rPr>
                <w:rFonts w:eastAsia="Times New Roman" w:cstheme="minorHAnsi"/>
                <w:b/>
                <w:bCs/>
                <w:color w:val="000000"/>
                <w:lang w:eastAsia="es-EC"/>
              </w:rPr>
              <w:t xml:space="preserve">SI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F01966" w14:textId="77777777" w:rsidR="00A643F9" w:rsidRPr="003267EE" w:rsidRDefault="00A643F9" w:rsidP="00A643F9">
            <w:pPr>
              <w:jc w:val="center"/>
              <w:rPr>
                <w:rFonts w:eastAsia="Times New Roman" w:cstheme="minorHAnsi"/>
                <w:b/>
                <w:bCs/>
                <w:color w:val="000000"/>
                <w:lang w:eastAsia="es-EC"/>
              </w:rPr>
            </w:pPr>
            <w:r w:rsidRPr="003267EE">
              <w:rPr>
                <w:rFonts w:eastAsia="Times New Roman" w:cstheme="minorHAnsi"/>
                <w:b/>
                <w:bCs/>
                <w:color w:val="000000"/>
                <w:lang w:eastAsia="es-EC"/>
              </w:rPr>
              <w:t>NO</w:t>
            </w:r>
          </w:p>
        </w:tc>
      </w:tr>
      <w:tr w:rsidR="00A643F9" w:rsidRPr="003267EE" w14:paraId="010B38DA" w14:textId="77777777" w:rsidTr="00A77054">
        <w:trPr>
          <w:trHeight w:val="480"/>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720F7409" w14:textId="77777777" w:rsidR="00A643F9" w:rsidRPr="003267EE" w:rsidRDefault="00A643F9" w:rsidP="00A643F9">
            <w:pPr>
              <w:jc w:val="center"/>
              <w:rPr>
                <w:rFonts w:eastAsia="Times New Roman" w:cstheme="minorHAnsi"/>
                <w:color w:val="000000"/>
                <w:lang w:eastAsia="es-EC"/>
              </w:rPr>
            </w:pPr>
            <w:r w:rsidRPr="003267EE">
              <w:rPr>
                <w:rFonts w:eastAsia="Times New Roman" w:cstheme="minorHAnsi"/>
                <w:color w:val="000000"/>
                <w:lang w:eastAsia="es-EC"/>
              </w:rPr>
              <w:t>a</w:t>
            </w:r>
          </w:p>
        </w:tc>
        <w:tc>
          <w:tcPr>
            <w:tcW w:w="7761" w:type="dxa"/>
            <w:tcBorders>
              <w:top w:val="nil"/>
              <w:left w:val="nil"/>
              <w:bottom w:val="single" w:sz="4" w:space="0" w:color="auto"/>
              <w:right w:val="single" w:sz="4" w:space="0" w:color="auto"/>
            </w:tcBorders>
            <w:shd w:val="clear" w:color="auto" w:fill="auto"/>
            <w:noWrap/>
            <w:vAlign w:val="center"/>
            <w:hideMark/>
          </w:tcPr>
          <w:p w14:paraId="55E3651F" w14:textId="37D4CAC3" w:rsidR="00A643F9" w:rsidRPr="003267EE" w:rsidRDefault="00A643F9" w:rsidP="00A643F9">
            <w:pPr>
              <w:jc w:val="both"/>
              <w:rPr>
                <w:rFonts w:eastAsia="Times New Roman" w:cstheme="minorHAnsi"/>
                <w:color w:val="000000"/>
                <w:lang w:eastAsia="es-EC"/>
              </w:rPr>
            </w:pPr>
            <w:r w:rsidRPr="003267EE">
              <w:rPr>
                <w:rFonts w:eastAsia="Times New Roman" w:cstheme="minorHAnsi"/>
                <w:color w:val="000000"/>
                <w:lang w:eastAsia="es-EC"/>
              </w:rPr>
              <w:t>S</w:t>
            </w:r>
            <w:r w:rsidR="003454A1" w:rsidRPr="003267EE">
              <w:rPr>
                <w:rFonts w:eastAsia="Times New Roman" w:cstheme="minorHAnsi"/>
                <w:color w:val="000000"/>
                <w:lang w:eastAsia="es-EC"/>
              </w:rPr>
              <w:t>oy</w:t>
            </w:r>
            <w:r w:rsidRPr="003267EE">
              <w:rPr>
                <w:rFonts w:eastAsia="Times New Roman" w:cstheme="minorHAnsi"/>
                <w:color w:val="000000"/>
                <w:lang w:eastAsia="es-EC"/>
              </w:rPr>
              <w:t xml:space="preserve"> titular de derechos de uno de uno de los grupos de atención prioritaria y de aquellos que se encuentran en situación de exclusión y/o vulnerabilidad, o persona defensora de los derechos de la naturaleza y animales.</w:t>
            </w:r>
          </w:p>
        </w:tc>
        <w:tc>
          <w:tcPr>
            <w:tcW w:w="709" w:type="dxa"/>
            <w:tcBorders>
              <w:top w:val="nil"/>
              <w:left w:val="nil"/>
              <w:bottom w:val="single" w:sz="4" w:space="0" w:color="auto"/>
              <w:right w:val="single" w:sz="4" w:space="0" w:color="auto"/>
            </w:tcBorders>
            <w:shd w:val="clear" w:color="auto" w:fill="auto"/>
            <w:noWrap/>
            <w:vAlign w:val="bottom"/>
            <w:hideMark/>
          </w:tcPr>
          <w:p w14:paraId="0FAB26D0"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33FCB728"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r>
      <w:tr w:rsidR="00A643F9" w:rsidRPr="003267EE" w14:paraId="7173E153" w14:textId="77777777" w:rsidTr="00A77054">
        <w:trPr>
          <w:trHeight w:val="480"/>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2690A2F7" w14:textId="77777777" w:rsidR="00A643F9" w:rsidRPr="003267EE" w:rsidRDefault="00A643F9" w:rsidP="00A643F9">
            <w:pPr>
              <w:jc w:val="center"/>
              <w:rPr>
                <w:rFonts w:eastAsia="Times New Roman" w:cstheme="minorHAnsi"/>
                <w:color w:val="000000"/>
                <w:lang w:eastAsia="es-EC"/>
              </w:rPr>
            </w:pPr>
            <w:r w:rsidRPr="003267EE">
              <w:rPr>
                <w:rFonts w:eastAsia="Times New Roman" w:cstheme="minorHAnsi"/>
                <w:color w:val="000000"/>
                <w:lang w:eastAsia="es-EC"/>
              </w:rPr>
              <w:t>b</w:t>
            </w:r>
          </w:p>
        </w:tc>
        <w:tc>
          <w:tcPr>
            <w:tcW w:w="7761" w:type="dxa"/>
            <w:tcBorders>
              <w:top w:val="nil"/>
              <w:left w:val="nil"/>
              <w:bottom w:val="single" w:sz="4" w:space="0" w:color="auto"/>
              <w:right w:val="single" w:sz="4" w:space="0" w:color="auto"/>
            </w:tcBorders>
            <w:shd w:val="clear" w:color="auto" w:fill="auto"/>
            <w:noWrap/>
            <w:vAlign w:val="center"/>
            <w:hideMark/>
          </w:tcPr>
          <w:p w14:paraId="15C8B82C" w14:textId="052DA519" w:rsidR="00A643F9" w:rsidRPr="003267EE" w:rsidRDefault="003454A1" w:rsidP="00A643F9">
            <w:pPr>
              <w:jc w:val="both"/>
              <w:rPr>
                <w:rFonts w:eastAsia="Times New Roman" w:cstheme="minorHAnsi"/>
                <w:color w:val="000000"/>
                <w:lang w:eastAsia="es-EC"/>
              </w:rPr>
            </w:pPr>
            <w:r w:rsidRPr="003267EE">
              <w:rPr>
                <w:rFonts w:eastAsia="Times New Roman" w:cstheme="minorHAnsi"/>
                <w:color w:val="000000"/>
                <w:lang w:eastAsia="es-EC"/>
              </w:rPr>
              <w:t>Tengo</w:t>
            </w:r>
            <w:r w:rsidR="00A643F9" w:rsidRPr="003267EE">
              <w:rPr>
                <w:rFonts w:eastAsia="Times New Roman" w:cstheme="minorHAnsi"/>
                <w:color w:val="000000"/>
                <w:lang w:eastAsia="es-EC"/>
              </w:rPr>
              <w:t xml:space="preserve"> suspendidos</w:t>
            </w:r>
            <w:r w:rsidRPr="003267EE">
              <w:rPr>
                <w:rFonts w:eastAsia="Times New Roman" w:cstheme="minorHAnsi"/>
                <w:color w:val="000000"/>
                <w:lang w:eastAsia="es-EC"/>
              </w:rPr>
              <w:t xml:space="preserve"> mis</w:t>
            </w:r>
            <w:r w:rsidR="00A643F9" w:rsidRPr="003267EE">
              <w:rPr>
                <w:rFonts w:eastAsia="Times New Roman" w:cstheme="minorHAnsi"/>
                <w:color w:val="000000"/>
                <w:lang w:eastAsia="es-EC"/>
              </w:rPr>
              <w:t xml:space="preserve"> derechos políticos según lo señalado en el artículo 64 de la Constitución de la República del Ecuador.</w:t>
            </w:r>
          </w:p>
        </w:tc>
        <w:tc>
          <w:tcPr>
            <w:tcW w:w="709" w:type="dxa"/>
            <w:tcBorders>
              <w:top w:val="nil"/>
              <w:left w:val="nil"/>
              <w:bottom w:val="single" w:sz="4" w:space="0" w:color="auto"/>
              <w:right w:val="single" w:sz="4" w:space="0" w:color="auto"/>
            </w:tcBorders>
            <w:shd w:val="clear" w:color="auto" w:fill="auto"/>
            <w:noWrap/>
            <w:vAlign w:val="bottom"/>
            <w:hideMark/>
          </w:tcPr>
          <w:p w14:paraId="504E382D"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E03C7"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r>
      <w:tr w:rsidR="00A643F9" w:rsidRPr="003267EE" w14:paraId="283836FB" w14:textId="77777777" w:rsidTr="00A77054">
        <w:trPr>
          <w:trHeight w:val="480"/>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05982CE9" w14:textId="77777777" w:rsidR="00A643F9" w:rsidRPr="003267EE" w:rsidRDefault="00A643F9" w:rsidP="00A643F9">
            <w:pPr>
              <w:jc w:val="center"/>
              <w:rPr>
                <w:rFonts w:eastAsia="Times New Roman" w:cstheme="minorHAnsi"/>
                <w:color w:val="000000"/>
                <w:lang w:eastAsia="es-EC"/>
              </w:rPr>
            </w:pPr>
            <w:r w:rsidRPr="003267EE">
              <w:rPr>
                <w:rFonts w:eastAsia="Times New Roman" w:cstheme="minorHAnsi"/>
                <w:color w:val="000000"/>
                <w:lang w:eastAsia="es-EC"/>
              </w:rPr>
              <w:t>c</w:t>
            </w:r>
          </w:p>
        </w:tc>
        <w:tc>
          <w:tcPr>
            <w:tcW w:w="7761" w:type="dxa"/>
            <w:tcBorders>
              <w:top w:val="nil"/>
              <w:left w:val="nil"/>
              <w:bottom w:val="single" w:sz="4" w:space="0" w:color="auto"/>
              <w:right w:val="single" w:sz="4" w:space="0" w:color="auto"/>
            </w:tcBorders>
            <w:shd w:val="clear" w:color="auto" w:fill="auto"/>
            <w:noWrap/>
            <w:vAlign w:val="center"/>
            <w:hideMark/>
          </w:tcPr>
          <w:p w14:paraId="39FF8E95" w14:textId="2F60CC09" w:rsidR="00A643F9" w:rsidRPr="003267EE" w:rsidRDefault="003454A1" w:rsidP="00A643F9">
            <w:pPr>
              <w:jc w:val="both"/>
              <w:rPr>
                <w:rFonts w:eastAsia="Times New Roman" w:cstheme="minorHAnsi"/>
                <w:color w:val="000000"/>
                <w:lang w:eastAsia="es-EC"/>
              </w:rPr>
            </w:pPr>
            <w:r w:rsidRPr="003267EE">
              <w:rPr>
                <w:rFonts w:eastAsia="Times New Roman" w:cstheme="minorHAnsi"/>
                <w:color w:val="000000"/>
                <w:lang w:eastAsia="es-EC"/>
              </w:rPr>
              <w:t>E</w:t>
            </w:r>
            <w:r w:rsidR="00A643F9" w:rsidRPr="003267EE">
              <w:rPr>
                <w:rFonts w:eastAsia="Times New Roman" w:cstheme="minorHAnsi"/>
                <w:color w:val="000000"/>
                <w:lang w:eastAsia="es-EC"/>
              </w:rPr>
              <w:t>st</w:t>
            </w:r>
            <w:r w:rsidRPr="003267EE">
              <w:rPr>
                <w:rFonts w:eastAsia="Times New Roman" w:cstheme="minorHAnsi"/>
                <w:color w:val="000000"/>
                <w:lang w:eastAsia="es-EC"/>
              </w:rPr>
              <w:t>oy</w:t>
            </w:r>
            <w:r w:rsidR="00A643F9" w:rsidRPr="003267EE">
              <w:rPr>
                <w:rFonts w:eastAsia="Times New Roman" w:cstheme="minorHAnsi"/>
                <w:color w:val="000000"/>
                <w:lang w:eastAsia="es-EC"/>
              </w:rPr>
              <w:t xml:space="preserve"> en mora en el pago de pensiones alimenticias a favor de cualquier persona beneficiaria de este derecho.</w:t>
            </w:r>
          </w:p>
        </w:tc>
        <w:tc>
          <w:tcPr>
            <w:tcW w:w="709" w:type="dxa"/>
            <w:tcBorders>
              <w:top w:val="nil"/>
              <w:left w:val="nil"/>
              <w:bottom w:val="single" w:sz="4" w:space="0" w:color="auto"/>
              <w:right w:val="single" w:sz="4" w:space="0" w:color="auto"/>
            </w:tcBorders>
            <w:shd w:val="clear" w:color="auto" w:fill="auto"/>
            <w:noWrap/>
            <w:vAlign w:val="bottom"/>
            <w:hideMark/>
          </w:tcPr>
          <w:p w14:paraId="1C0DBCDA"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5612BF0D"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r>
      <w:tr w:rsidR="00A643F9" w:rsidRPr="003267EE" w14:paraId="3FB99D0E" w14:textId="77777777" w:rsidTr="00A77054">
        <w:trPr>
          <w:trHeight w:val="453"/>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0FA20C2F" w14:textId="77777777" w:rsidR="00A643F9" w:rsidRPr="003267EE" w:rsidRDefault="00A643F9" w:rsidP="00A643F9">
            <w:pPr>
              <w:jc w:val="center"/>
              <w:rPr>
                <w:rFonts w:eastAsia="Times New Roman" w:cstheme="minorHAnsi"/>
                <w:color w:val="000000"/>
                <w:lang w:eastAsia="es-EC"/>
              </w:rPr>
            </w:pPr>
            <w:r w:rsidRPr="003267EE">
              <w:rPr>
                <w:rFonts w:eastAsia="Times New Roman" w:cstheme="minorHAnsi"/>
                <w:color w:val="000000"/>
                <w:lang w:eastAsia="es-EC"/>
              </w:rPr>
              <w:t>d</w:t>
            </w:r>
          </w:p>
        </w:tc>
        <w:tc>
          <w:tcPr>
            <w:tcW w:w="7761" w:type="dxa"/>
            <w:tcBorders>
              <w:top w:val="nil"/>
              <w:left w:val="nil"/>
              <w:bottom w:val="single" w:sz="4" w:space="0" w:color="auto"/>
              <w:right w:val="single" w:sz="4" w:space="0" w:color="auto"/>
            </w:tcBorders>
            <w:shd w:val="clear" w:color="auto" w:fill="auto"/>
            <w:noWrap/>
            <w:vAlign w:val="center"/>
            <w:hideMark/>
          </w:tcPr>
          <w:p w14:paraId="56BA281C" w14:textId="6F7932D3" w:rsidR="00A643F9" w:rsidRPr="003267EE" w:rsidRDefault="003454A1" w:rsidP="00A643F9">
            <w:pPr>
              <w:jc w:val="both"/>
              <w:rPr>
                <w:rFonts w:eastAsia="Times New Roman" w:cstheme="minorHAnsi"/>
                <w:color w:val="000000"/>
                <w:lang w:eastAsia="es-EC"/>
              </w:rPr>
            </w:pPr>
            <w:r w:rsidRPr="003267EE">
              <w:rPr>
                <w:rFonts w:eastAsia="Times New Roman" w:cstheme="minorHAnsi"/>
                <w:color w:val="000000"/>
                <w:lang w:eastAsia="es-EC"/>
              </w:rPr>
              <w:t>He</w:t>
            </w:r>
            <w:r w:rsidR="00A643F9" w:rsidRPr="003267EE">
              <w:rPr>
                <w:rFonts w:eastAsia="Times New Roman" w:cstheme="minorHAnsi"/>
                <w:color w:val="000000"/>
                <w:lang w:eastAsia="es-EC"/>
              </w:rPr>
              <w:t xml:space="preserve"> sido sentenciad</w:t>
            </w:r>
            <w:r w:rsidRPr="003267EE">
              <w:rPr>
                <w:rFonts w:eastAsia="Times New Roman" w:cstheme="minorHAnsi"/>
                <w:color w:val="000000"/>
                <w:lang w:eastAsia="es-EC"/>
              </w:rPr>
              <w:t>a/o</w:t>
            </w:r>
            <w:r w:rsidR="00A643F9" w:rsidRPr="003267EE">
              <w:rPr>
                <w:rFonts w:eastAsia="Times New Roman" w:cstheme="minorHAnsi"/>
                <w:color w:val="000000"/>
                <w:lang w:eastAsia="es-EC"/>
              </w:rPr>
              <w:t xml:space="preserve"> por delitos contra la integridad sexual y/o violencia.</w:t>
            </w:r>
          </w:p>
        </w:tc>
        <w:tc>
          <w:tcPr>
            <w:tcW w:w="709" w:type="dxa"/>
            <w:tcBorders>
              <w:top w:val="nil"/>
              <w:left w:val="nil"/>
              <w:bottom w:val="single" w:sz="4" w:space="0" w:color="auto"/>
              <w:right w:val="single" w:sz="4" w:space="0" w:color="auto"/>
            </w:tcBorders>
            <w:shd w:val="clear" w:color="auto" w:fill="auto"/>
            <w:noWrap/>
            <w:vAlign w:val="bottom"/>
            <w:hideMark/>
          </w:tcPr>
          <w:p w14:paraId="3EA1AD7D"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5B895CCA"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r>
      <w:tr w:rsidR="00A643F9" w:rsidRPr="003267EE" w14:paraId="072FE883" w14:textId="77777777" w:rsidTr="00A77054">
        <w:trPr>
          <w:trHeight w:val="389"/>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4ECAFC99" w14:textId="77777777" w:rsidR="00A643F9" w:rsidRPr="003267EE" w:rsidRDefault="00A643F9" w:rsidP="00A643F9">
            <w:pPr>
              <w:jc w:val="center"/>
              <w:rPr>
                <w:rFonts w:eastAsia="Times New Roman" w:cstheme="minorHAnsi"/>
                <w:color w:val="000000"/>
                <w:lang w:eastAsia="es-EC"/>
              </w:rPr>
            </w:pPr>
            <w:r w:rsidRPr="003267EE">
              <w:rPr>
                <w:rFonts w:eastAsia="Times New Roman" w:cstheme="minorHAnsi"/>
                <w:color w:val="000000"/>
                <w:lang w:eastAsia="es-EC"/>
              </w:rPr>
              <w:t>e</w:t>
            </w:r>
          </w:p>
        </w:tc>
        <w:tc>
          <w:tcPr>
            <w:tcW w:w="7761" w:type="dxa"/>
            <w:tcBorders>
              <w:top w:val="nil"/>
              <w:left w:val="nil"/>
              <w:bottom w:val="single" w:sz="4" w:space="0" w:color="auto"/>
              <w:right w:val="single" w:sz="4" w:space="0" w:color="auto"/>
            </w:tcBorders>
            <w:shd w:val="clear" w:color="auto" w:fill="auto"/>
            <w:noWrap/>
            <w:vAlign w:val="center"/>
            <w:hideMark/>
          </w:tcPr>
          <w:p w14:paraId="5C49639B" w14:textId="76CB7547" w:rsidR="00A643F9" w:rsidRPr="003267EE" w:rsidRDefault="00A643F9" w:rsidP="00A643F9">
            <w:pPr>
              <w:jc w:val="both"/>
              <w:rPr>
                <w:rFonts w:eastAsia="Times New Roman" w:cstheme="minorHAnsi"/>
                <w:color w:val="000000"/>
                <w:lang w:eastAsia="es-EC"/>
              </w:rPr>
            </w:pPr>
            <w:r w:rsidRPr="003267EE">
              <w:rPr>
                <w:rFonts w:eastAsia="Times New Roman" w:cstheme="minorHAnsi"/>
                <w:color w:val="000000"/>
                <w:lang w:eastAsia="es-EC"/>
              </w:rPr>
              <w:t>Ten</w:t>
            </w:r>
            <w:r w:rsidR="002463F3" w:rsidRPr="003267EE">
              <w:rPr>
                <w:rFonts w:eastAsia="Times New Roman" w:cstheme="minorHAnsi"/>
                <w:color w:val="000000"/>
                <w:lang w:eastAsia="es-EC"/>
              </w:rPr>
              <w:t>go</w:t>
            </w:r>
            <w:r w:rsidRPr="003267EE">
              <w:rPr>
                <w:rFonts w:eastAsia="Times New Roman" w:cstheme="minorHAnsi"/>
                <w:color w:val="000000"/>
                <w:lang w:eastAsia="es-EC"/>
              </w:rPr>
              <w:t xml:space="preserve"> domicilio y residencia en el DMQ.</w:t>
            </w:r>
          </w:p>
        </w:tc>
        <w:tc>
          <w:tcPr>
            <w:tcW w:w="709" w:type="dxa"/>
            <w:tcBorders>
              <w:top w:val="nil"/>
              <w:left w:val="nil"/>
              <w:bottom w:val="single" w:sz="4" w:space="0" w:color="auto"/>
              <w:right w:val="single" w:sz="4" w:space="0" w:color="auto"/>
            </w:tcBorders>
            <w:shd w:val="clear" w:color="auto" w:fill="auto"/>
            <w:noWrap/>
            <w:vAlign w:val="bottom"/>
            <w:hideMark/>
          </w:tcPr>
          <w:p w14:paraId="067F0BFA"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52FB210E"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r>
      <w:tr w:rsidR="00A643F9" w:rsidRPr="003267EE" w14:paraId="79793FAD" w14:textId="77777777" w:rsidTr="00A77054">
        <w:trPr>
          <w:trHeight w:val="480"/>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53F79592" w14:textId="77777777" w:rsidR="00A643F9" w:rsidRPr="003267EE" w:rsidRDefault="00A643F9" w:rsidP="00A643F9">
            <w:pPr>
              <w:jc w:val="center"/>
              <w:rPr>
                <w:rFonts w:eastAsia="Times New Roman" w:cstheme="minorHAnsi"/>
                <w:color w:val="000000"/>
                <w:lang w:eastAsia="es-EC"/>
              </w:rPr>
            </w:pPr>
            <w:r w:rsidRPr="003267EE">
              <w:rPr>
                <w:rFonts w:eastAsia="Times New Roman" w:cstheme="minorHAnsi"/>
                <w:color w:val="000000"/>
                <w:lang w:eastAsia="es-EC"/>
              </w:rPr>
              <w:t>f</w:t>
            </w:r>
          </w:p>
        </w:tc>
        <w:tc>
          <w:tcPr>
            <w:tcW w:w="7761" w:type="dxa"/>
            <w:tcBorders>
              <w:top w:val="nil"/>
              <w:left w:val="nil"/>
              <w:bottom w:val="single" w:sz="4" w:space="0" w:color="auto"/>
              <w:right w:val="single" w:sz="4" w:space="0" w:color="auto"/>
            </w:tcBorders>
            <w:shd w:val="clear" w:color="auto" w:fill="auto"/>
            <w:noWrap/>
            <w:vAlign w:val="center"/>
            <w:hideMark/>
          </w:tcPr>
          <w:p w14:paraId="5C31F3C7" w14:textId="3F699B39" w:rsidR="00A643F9" w:rsidRPr="003267EE" w:rsidRDefault="00A643F9" w:rsidP="00A643F9">
            <w:pPr>
              <w:jc w:val="both"/>
              <w:rPr>
                <w:rFonts w:eastAsia="Times New Roman" w:cstheme="minorHAnsi"/>
                <w:color w:val="000000"/>
                <w:lang w:eastAsia="es-EC"/>
              </w:rPr>
            </w:pPr>
            <w:r w:rsidRPr="003267EE">
              <w:rPr>
                <w:rFonts w:eastAsia="Times New Roman" w:cstheme="minorHAnsi"/>
                <w:color w:val="000000"/>
                <w:lang w:eastAsia="es-EC"/>
              </w:rPr>
              <w:t>Ten</w:t>
            </w:r>
            <w:r w:rsidR="002463F3" w:rsidRPr="003267EE">
              <w:rPr>
                <w:rFonts w:eastAsia="Times New Roman" w:cstheme="minorHAnsi"/>
                <w:color w:val="000000"/>
                <w:lang w:eastAsia="es-EC"/>
              </w:rPr>
              <w:t>go</w:t>
            </w:r>
            <w:r w:rsidRPr="003267EE">
              <w:rPr>
                <w:rFonts w:eastAsia="Times New Roman" w:cstheme="minorHAnsi"/>
                <w:color w:val="000000"/>
                <w:lang w:eastAsia="es-EC"/>
              </w:rPr>
              <w:t xml:space="preserve"> conocimiento y experiencia verificable en el ámbito a representar de al menos dos años.</w:t>
            </w:r>
          </w:p>
        </w:tc>
        <w:tc>
          <w:tcPr>
            <w:tcW w:w="709" w:type="dxa"/>
            <w:tcBorders>
              <w:top w:val="nil"/>
              <w:left w:val="nil"/>
              <w:bottom w:val="single" w:sz="4" w:space="0" w:color="auto"/>
              <w:right w:val="single" w:sz="4" w:space="0" w:color="auto"/>
            </w:tcBorders>
            <w:shd w:val="clear" w:color="auto" w:fill="auto"/>
            <w:noWrap/>
            <w:vAlign w:val="bottom"/>
            <w:hideMark/>
          </w:tcPr>
          <w:p w14:paraId="03620F29"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63EC40A7" w14:textId="77777777" w:rsidR="00A643F9" w:rsidRPr="003267EE" w:rsidRDefault="00A643F9" w:rsidP="00A643F9">
            <w:pPr>
              <w:rPr>
                <w:rFonts w:eastAsia="Times New Roman" w:cstheme="minorHAnsi"/>
                <w:color w:val="000000"/>
                <w:lang w:eastAsia="es-EC"/>
              </w:rPr>
            </w:pPr>
            <w:r w:rsidRPr="003267EE">
              <w:rPr>
                <w:rFonts w:eastAsia="Times New Roman" w:cstheme="minorHAnsi"/>
                <w:color w:val="000000"/>
                <w:lang w:eastAsia="es-EC"/>
              </w:rPr>
              <w:t> </w:t>
            </w:r>
          </w:p>
        </w:tc>
      </w:tr>
    </w:tbl>
    <w:p w14:paraId="3B8CB719" w14:textId="51749D84" w:rsidR="00A643F9" w:rsidRPr="00527FCD" w:rsidRDefault="00A643F9" w:rsidP="00527FCD">
      <w:pPr>
        <w:pStyle w:val="Prrafodelista"/>
        <w:numPr>
          <w:ilvl w:val="0"/>
          <w:numId w:val="36"/>
        </w:numPr>
        <w:jc w:val="both"/>
        <w:rPr>
          <w:rFonts w:cstheme="minorHAnsi"/>
        </w:rPr>
      </w:pPr>
      <w:r w:rsidRPr="00527FCD">
        <w:rPr>
          <w:rFonts w:cstheme="minorHAnsi"/>
        </w:rPr>
        <w:t>Declaro que conozco que, si se comprueba la falsedad de la información, no seré considerado en la conformación de los Consejos Consultivos en el DMQ, sin perjuicio de la responsabilidad penal /o civil a que hubiere lugar.</w:t>
      </w:r>
    </w:p>
    <w:p w14:paraId="05939288" w14:textId="548CEFC7" w:rsidR="00370C80" w:rsidRPr="00527FCD" w:rsidRDefault="00370C80" w:rsidP="00527FCD">
      <w:pPr>
        <w:pStyle w:val="Prrafodelista"/>
        <w:numPr>
          <w:ilvl w:val="0"/>
          <w:numId w:val="36"/>
        </w:numPr>
        <w:jc w:val="both"/>
        <w:rPr>
          <w:rFonts w:cstheme="minorHAnsi"/>
        </w:rPr>
      </w:pPr>
      <w:r w:rsidRPr="00527FCD">
        <w:rPr>
          <w:rFonts w:cstheme="minorHAnsi"/>
        </w:rPr>
        <w:t>Autorizo a la Comisión que está llevando el proceso de elecciones y al Consejo de Protección de Derechos del DMQ, para que realice todas las investigaciones pertinentes sobre la veracidad de la información declarada en el presente instrumento y en caso de requerirse entregaré los documentos de forma física.</w:t>
      </w:r>
    </w:p>
    <w:p w14:paraId="3DD7917D" w14:textId="6FC408F0" w:rsidR="00527FCD" w:rsidRPr="00527FCD" w:rsidRDefault="00527FCD" w:rsidP="00527FCD">
      <w:pPr>
        <w:pStyle w:val="Prrafodelista"/>
        <w:numPr>
          <w:ilvl w:val="0"/>
          <w:numId w:val="36"/>
        </w:numPr>
        <w:jc w:val="both"/>
        <w:rPr>
          <w:rFonts w:cstheme="minorHAnsi"/>
        </w:rPr>
      </w:pPr>
      <w:r w:rsidRPr="00527FCD">
        <w:rPr>
          <w:rFonts w:cstheme="minorHAnsi"/>
        </w:rPr>
        <w:t>Autorizo el uso y tratamiento de mis datos personales acorde a la Ley Orgánica de Protección de Datos Personales de la República del Ecuador</w:t>
      </w:r>
    </w:p>
    <w:p w14:paraId="161E823C" w14:textId="4D45794B" w:rsidR="00A643F9" w:rsidRPr="003267EE" w:rsidRDefault="00A643F9" w:rsidP="00A643F9">
      <w:pPr>
        <w:jc w:val="both"/>
        <w:rPr>
          <w:rFonts w:cstheme="minorHAnsi"/>
        </w:rPr>
      </w:pPr>
      <w:r w:rsidRPr="003267EE">
        <w:rPr>
          <w:rFonts w:cstheme="minorHAnsi"/>
        </w:rPr>
        <w:t>Es todo en cuanto puedo declarar en honor a la verdad.</w:t>
      </w:r>
      <w:r w:rsidRPr="003267EE">
        <w:rPr>
          <w:rFonts w:cstheme="minorHAnsi"/>
        </w:rPr>
        <w:tab/>
      </w:r>
      <w:r w:rsidRPr="003267EE">
        <w:rPr>
          <w:rFonts w:cstheme="minorHAnsi"/>
        </w:rPr>
        <w:tab/>
      </w:r>
      <w:r w:rsidRPr="003267EE">
        <w:rPr>
          <w:rFonts w:cstheme="minorHAnsi"/>
        </w:rPr>
        <w:tab/>
      </w:r>
      <w:r w:rsidRPr="003267EE">
        <w:rPr>
          <w:rFonts w:cstheme="minorHAnsi"/>
        </w:rPr>
        <w:tab/>
      </w:r>
      <w:r w:rsidRPr="003267EE">
        <w:rPr>
          <w:rFonts w:cstheme="minorHAnsi"/>
        </w:rPr>
        <w:tab/>
      </w:r>
    </w:p>
    <w:tbl>
      <w:tblPr>
        <w:tblStyle w:val="Tablanormal2"/>
        <w:tblW w:w="9420" w:type="dxa"/>
        <w:tblLook w:val="04A0" w:firstRow="1" w:lastRow="0" w:firstColumn="1" w:lastColumn="0" w:noHBand="0" w:noVBand="1"/>
      </w:tblPr>
      <w:tblGrid>
        <w:gridCol w:w="3833"/>
        <w:gridCol w:w="5587"/>
      </w:tblGrid>
      <w:tr w:rsidR="00A643F9" w:rsidRPr="003267EE" w14:paraId="7D94C3EE" w14:textId="77777777" w:rsidTr="00527FCD">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833" w:type="dxa"/>
            <w:vAlign w:val="center"/>
          </w:tcPr>
          <w:p w14:paraId="2B76F41E" w14:textId="77777777" w:rsidR="00A643F9" w:rsidRPr="003267EE" w:rsidRDefault="00A643F9" w:rsidP="00527FCD">
            <w:pPr>
              <w:rPr>
                <w:rFonts w:cstheme="minorHAnsi"/>
                <w:b w:val="0"/>
                <w:bCs w:val="0"/>
              </w:rPr>
            </w:pPr>
            <w:r w:rsidRPr="003267EE">
              <w:rPr>
                <w:rFonts w:cstheme="minorHAnsi"/>
              </w:rPr>
              <w:t>Firma</w:t>
            </w:r>
          </w:p>
        </w:tc>
        <w:tc>
          <w:tcPr>
            <w:tcW w:w="5587" w:type="dxa"/>
          </w:tcPr>
          <w:p w14:paraId="0D7FDED8" w14:textId="77777777" w:rsidR="00A643F9" w:rsidRPr="003267EE" w:rsidRDefault="00A643F9" w:rsidP="00A643F9">
            <w:pPr>
              <w:cnfStyle w:val="100000000000" w:firstRow="1" w:lastRow="0" w:firstColumn="0" w:lastColumn="0" w:oddVBand="0" w:evenVBand="0" w:oddHBand="0" w:evenHBand="0" w:firstRowFirstColumn="0" w:firstRowLastColumn="0" w:lastRowFirstColumn="0" w:lastRowLastColumn="0"/>
              <w:rPr>
                <w:rFonts w:cstheme="minorHAnsi"/>
              </w:rPr>
            </w:pPr>
          </w:p>
        </w:tc>
      </w:tr>
      <w:tr w:rsidR="00A643F9" w:rsidRPr="003267EE" w14:paraId="7DF7C382" w14:textId="77777777" w:rsidTr="00527FCD">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833" w:type="dxa"/>
            <w:vAlign w:val="center"/>
          </w:tcPr>
          <w:p w14:paraId="4F2D7BE5" w14:textId="77777777" w:rsidR="00A643F9" w:rsidRPr="003267EE" w:rsidRDefault="00A643F9" w:rsidP="00527FCD">
            <w:pPr>
              <w:rPr>
                <w:rFonts w:cstheme="minorHAnsi"/>
                <w:b w:val="0"/>
                <w:bCs w:val="0"/>
              </w:rPr>
            </w:pPr>
            <w:r w:rsidRPr="003267EE">
              <w:rPr>
                <w:rFonts w:cstheme="minorHAnsi"/>
              </w:rPr>
              <w:t>Nombre</w:t>
            </w:r>
          </w:p>
        </w:tc>
        <w:tc>
          <w:tcPr>
            <w:tcW w:w="5587" w:type="dxa"/>
          </w:tcPr>
          <w:p w14:paraId="1EF6D28A" w14:textId="77777777" w:rsidR="00A643F9" w:rsidRPr="003267EE" w:rsidRDefault="00A643F9" w:rsidP="00A643F9">
            <w:pPr>
              <w:cnfStyle w:val="000000100000" w:firstRow="0" w:lastRow="0" w:firstColumn="0" w:lastColumn="0" w:oddVBand="0" w:evenVBand="0" w:oddHBand="1" w:evenHBand="0" w:firstRowFirstColumn="0" w:firstRowLastColumn="0" w:lastRowFirstColumn="0" w:lastRowLastColumn="0"/>
              <w:rPr>
                <w:rFonts w:cstheme="minorHAnsi"/>
              </w:rPr>
            </w:pPr>
          </w:p>
        </w:tc>
      </w:tr>
      <w:tr w:rsidR="00A643F9" w:rsidRPr="003267EE" w14:paraId="27C44634" w14:textId="77777777" w:rsidTr="00527FCD">
        <w:trPr>
          <w:trHeight w:val="596"/>
        </w:trPr>
        <w:tc>
          <w:tcPr>
            <w:cnfStyle w:val="001000000000" w:firstRow="0" w:lastRow="0" w:firstColumn="1" w:lastColumn="0" w:oddVBand="0" w:evenVBand="0" w:oddHBand="0" w:evenHBand="0" w:firstRowFirstColumn="0" w:firstRowLastColumn="0" w:lastRowFirstColumn="0" w:lastRowLastColumn="0"/>
            <w:tcW w:w="3833" w:type="dxa"/>
            <w:vAlign w:val="center"/>
          </w:tcPr>
          <w:p w14:paraId="25144817" w14:textId="3142D863" w:rsidR="00A643F9" w:rsidRPr="003267EE" w:rsidRDefault="0062022B" w:rsidP="00527FCD">
            <w:pPr>
              <w:rPr>
                <w:rFonts w:cstheme="minorHAnsi"/>
                <w:b w:val="0"/>
                <w:bCs w:val="0"/>
              </w:rPr>
            </w:pPr>
            <w:r w:rsidRPr="003267EE">
              <w:rPr>
                <w:rFonts w:cstheme="minorHAnsi"/>
              </w:rPr>
              <w:t>Cédula de ciudadanía o documento de identidad</w:t>
            </w:r>
          </w:p>
        </w:tc>
        <w:tc>
          <w:tcPr>
            <w:tcW w:w="5587" w:type="dxa"/>
          </w:tcPr>
          <w:p w14:paraId="161E698F" w14:textId="77777777" w:rsidR="00A643F9" w:rsidRPr="003267EE" w:rsidRDefault="00A643F9" w:rsidP="00A643F9">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6970F78" w14:textId="77777777" w:rsidR="009D2189" w:rsidRPr="003267EE" w:rsidRDefault="009D2189" w:rsidP="00527FCD">
      <w:pPr>
        <w:jc w:val="both"/>
        <w:rPr>
          <w:rFonts w:cstheme="minorHAnsi"/>
        </w:rPr>
      </w:pPr>
    </w:p>
    <w:sectPr w:rsidR="009D2189" w:rsidRPr="003267EE" w:rsidSect="004F11F2">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5CA1" w14:textId="77777777" w:rsidR="00B3333E" w:rsidRDefault="00B3333E" w:rsidP="00840451">
      <w:r>
        <w:separator/>
      </w:r>
    </w:p>
  </w:endnote>
  <w:endnote w:type="continuationSeparator" w:id="0">
    <w:p w14:paraId="177E2C82" w14:textId="77777777" w:rsidR="00B3333E" w:rsidRDefault="00B3333E" w:rsidP="0084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7600295"/>
      <w:docPartObj>
        <w:docPartGallery w:val="Page Numbers (Bottom of Page)"/>
        <w:docPartUnique/>
      </w:docPartObj>
    </w:sdtPr>
    <w:sdtEndPr>
      <w:rPr>
        <w:rStyle w:val="Nmerodepgina"/>
        <w:rFonts w:ascii="Arial" w:hAnsi="Arial" w:cs="Arial"/>
      </w:rPr>
    </w:sdtEndPr>
    <w:sdtContent>
      <w:sdt>
        <w:sdtPr>
          <w:rPr>
            <w:sz w:val="20"/>
            <w:szCs w:val="20"/>
          </w:rPr>
          <w:id w:val="-1769616900"/>
          <w:docPartObj>
            <w:docPartGallery w:val="Page Numbers (Top of Page)"/>
            <w:docPartUnique/>
          </w:docPartObj>
        </w:sdtPr>
        <w:sdtEndPr>
          <w:rPr>
            <w:sz w:val="22"/>
            <w:szCs w:val="22"/>
          </w:rPr>
        </w:sdtEndPr>
        <w:sdtContent>
          <w:p w14:paraId="51D1879C" w14:textId="77777777" w:rsidR="00840451" w:rsidRDefault="00840451" w:rsidP="004F11F2">
            <w:pPr>
              <w:pStyle w:val="Piedepgina"/>
              <w:framePr w:w="1935" w:h="413" w:hRule="exact" w:wrap="none" w:vAnchor="text" w:hAnchor="page" w:x="9526" w:y="-49"/>
              <w:jc w:val="right"/>
            </w:pPr>
            <w:r w:rsidRPr="000255B5">
              <w:rPr>
                <w:rFonts w:ascii="Arial" w:hAnsi="Arial" w:cs="Arial"/>
                <w:sz w:val="20"/>
                <w:szCs w:val="20"/>
                <w:lang w:val="es-ES"/>
              </w:rPr>
              <w:t xml:space="preserve">Página </w:t>
            </w:r>
            <w:r w:rsidRPr="000255B5">
              <w:rPr>
                <w:rFonts w:ascii="Arial" w:hAnsi="Arial" w:cs="Arial"/>
                <w:b/>
                <w:bCs/>
                <w:sz w:val="20"/>
                <w:szCs w:val="20"/>
              </w:rPr>
              <w:fldChar w:fldCharType="begin"/>
            </w:r>
            <w:r w:rsidRPr="000255B5">
              <w:rPr>
                <w:rFonts w:ascii="Arial" w:hAnsi="Arial" w:cs="Arial"/>
                <w:b/>
                <w:bCs/>
                <w:sz w:val="20"/>
                <w:szCs w:val="20"/>
              </w:rPr>
              <w:instrText>PAGE</w:instrText>
            </w:r>
            <w:r w:rsidRPr="000255B5">
              <w:rPr>
                <w:rFonts w:ascii="Arial" w:hAnsi="Arial" w:cs="Arial"/>
                <w:b/>
                <w:bCs/>
                <w:sz w:val="20"/>
                <w:szCs w:val="20"/>
              </w:rPr>
              <w:fldChar w:fldCharType="separate"/>
            </w:r>
            <w:r>
              <w:rPr>
                <w:rFonts w:ascii="Arial" w:hAnsi="Arial" w:cs="Arial"/>
                <w:b/>
                <w:bCs/>
                <w:sz w:val="20"/>
                <w:szCs w:val="20"/>
              </w:rPr>
              <w:t>1</w:t>
            </w:r>
            <w:r w:rsidRPr="000255B5">
              <w:rPr>
                <w:rFonts w:ascii="Arial" w:hAnsi="Arial" w:cs="Arial"/>
                <w:b/>
                <w:bCs/>
                <w:sz w:val="20"/>
                <w:szCs w:val="20"/>
              </w:rPr>
              <w:fldChar w:fldCharType="end"/>
            </w:r>
            <w:r w:rsidRPr="000255B5">
              <w:rPr>
                <w:rFonts w:ascii="Arial" w:hAnsi="Arial" w:cs="Arial"/>
                <w:sz w:val="20"/>
                <w:szCs w:val="20"/>
                <w:lang w:val="es-ES"/>
              </w:rPr>
              <w:t xml:space="preserve"> de </w:t>
            </w:r>
            <w:r w:rsidRPr="000255B5">
              <w:rPr>
                <w:rFonts w:ascii="Arial" w:hAnsi="Arial" w:cs="Arial"/>
                <w:b/>
                <w:bCs/>
                <w:sz w:val="20"/>
                <w:szCs w:val="20"/>
              </w:rPr>
              <w:fldChar w:fldCharType="begin"/>
            </w:r>
            <w:r w:rsidRPr="000255B5">
              <w:rPr>
                <w:rFonts w:ascii="Arial" w:hAnsi="Arial" w:cs="Arial"/>
                <w:b/>
                <w:bCs/>
                <w:sz w:val="20"/>
                <w:szCs w:val="20"/>
              </w:rPr>
              <w:instrText>NUMPAGES</w:instrText>
            </w:r>
            <w:r w:rsidRPr="000255B5">
              <w:rPr>
                <w:rFonts w:ascii="Arial" w:hAnsi="Arial" w:cs="Arial"/>
                <w:b/>
                <w:bCs/>
                <w:sz w:val="20"/>
                <w:szCs w:val="20"/>
              </w:rPr>
              <w:fldChar w:fldCharType="separate"/>
            </w:r>
            <w:r>
              <w:rPr>
                <w:rFonts w:ascii="Arial" w:hAnsi="Arial" w:cs="Arial"/>
                <w:b/>
                <w:bCs/>
                <w:sz w:val="20"/>
                <w:szCs w:val="20"/>
              </w:rPr>
              <w:t>4</w:t>
            </w:r>
            <w:r w:rsidRPr="000255B5">
              <w:rPr>
                <w:rFonts w:ascii="Arial" w:hAnsi="Arial" w:cs="Arial"/>
                <w:b/>
                <w:bCs/>
                <w:sz w:val="20"/>
                <w:szCs w:val="20"/>
              </w:rPr>
              <w:fldChar w:fldCharType="end"/>
            </w:r>
          </w:p>
        </w:sdtContent>
      </w:sdt>
      <w:p w14:paraId="6E4C474F" w14:textId="77777777" w:rsidR="00840451" w:rsidRPr="003C1BDA" w:rsidRDefault="00B3333E" w:rsidP="004F11F2">
        <w:pPr>
          <w:pStyle w:val="Piedepgina"/>
          <w:framePr w:w="1935" w:h="413" w:hRule="exact" w:wrap="none" w:vAnchor="text" w:hAnchor="page" w:x="9526" w:y="-49"/>
          <w:rPr>
            <w:rStyle w:val="Nmerodepgina"/>
            <w:rFonts w:ascii="Arial" w:hAnsi="Arial" w:cs="Arial"/>
          </w:rPr>
        </w:pPr>
      </w:p>
    </w:sdtContent>
  </w:sdt>
  <w:p w14:paraId="14B19668" w14:textId="0FA294B2" w:rsidR="0066503C" w:rsidRDefault="00840451" w:rsidP="004F11F2">
    <w:pPr>
      <w:pStyle w:val="Piedepgina"/>
    </w:pPr>
    <w:r>
      <w:rPr>
        <w:noProof/>
      </w:rPr>
      <w:drawing>
        <wp:anchor distT="0" distB="0" distL="114300" distR="114300" simplePos="0" relativeHeight="251659264" behindDoc="0" locked="0" layoutInCell="1" allowOverlap="1" wp14:anchorId="333092D9" wp14:editId="27EAF82F">
          <wp:simplePos x="0" y="0"/>
          <wp:positionH relativeFrom="margin">
            <wp:posOffset>-427990</wp:posOffset>
          </wp:positionH>
          <wp:positionV relativeFrom="paragraph">
            <wp:posOffset>116205</wp:posOffset>
          </wp:positionV>
          <wp:extent cx="6759575" cy="488899"/>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l="6368" t="93730" r="3336" b="1646"/>
                  <a:stretch/>
                </pic:blipFill>
                <pic:spPr bwMode="auto">
                  <a:xfrm>
                    <a:off x="0" y="0"/>
                    <a:ext cx="6759575" cy="4888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759B" w14:textId="77777777" w:rsidR="00B3333E" w:rsidRDefault="00B3333E" w:rsidP="00840451">
      <w:r>
        <w:separator/>
      </w:r>
    </w:p>
  </w:footnote>
  <w:footnote w:type="continuationSeparator" w:id="0">
    <w:p w14:paraId="02320A0B" w14:textId="77777777" w:rsidR="00B3333E" w:rsidRDefault="00B3333E" w:rsidP="0084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45B4" w14:textId="159C4FD4" w:rsidR="0066503C" w:rsidRDefault="009D2189" w:rsidP="00363ED9">
    <w:pPr>
      <w:pStyle w:val="Encabezado"/>
    </w:pPr>
    <w:r>
      <w:rPr>
        <w:noProof/>
      </w:rPr>
      <mc:AlternateContent>
        <mc:Choice Requires="wps">
          <w:drawing>
            <wp:anchor distT="45720" distB="45720" distL="114300" distR="114300" simplePos="0" relativeHeight="251665408" behindDoc="1" locked="0" layoutInCell="1" allowOverlap="1" wp14:anchorId="526A4EF2" wp14:editId="0C3B72C6">
              <wp:simplePos x="0" y="0"/>
              <wp:positionH relativeFrom="margin">
                <wp:posOffset>-113030</wp:posOffset>
              </wp:positionH>
              <wp:positionV relativeFrom="paragraph">
                <wp:posOffset>-304800</wp:posOffset>
              </wp:positionV>
              <wp:extent cx="3277870" cy="505460"/>
              <wp:effectExtent l="0" t="0" r="0" b="8890"/>
              <wp:wrapTight wrapText="bothSides">
                <wp:wrapPolygon edited="0">
                  <wp:start x="0" y="0"/>
                  <wp:lineTo x="0" y="21166"/>
                  <wp:lineTo x="21466" y="21166"/>
                  <wp:lineTo x="21466"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505460"/>
                      </a:xfrm>
                      <a:prstGeom prst="rect">
                        <a:avLst/>
                      </a:prstGeom>
                      <a:solidFill>
                        <a:srgbClr val="FFFFFF"/>
                      </a:solidFill>
                      <a:ln w="9525">
                        <a:noFill/>
                        <a:miter lim="800000"/>
                        <a:headEnd/>
                        <a:tailEnd/>
                      </a:ln>
                    </wps:spPr>
                    <wps:txbx>
                      <w:txbxContent>
                        <w:p w14:paraId="2B4E45EB" w14:textId="4D7E5B5C" w:rsidR="001F725E" w:rsidRDefault="008A54DD" w:rsidP="0053384E">
                          <w:pPr>
                            <w:rPr>
                              <w:b/>
                              <w:bCs/>
                              <w:sz w:val="18"/>
                              <w:szCs w:val="18"/>
                            </w:rPr>
                          </w:pPr>
                          <w:r>
                            <w:rPr>
                              <w:b/>
                              <w:bCs/>
                              <w:sz w:val="18"/>
                              <w:szCs w:val="18"/>
                            </w:rPr>
                            <w:t>CONFORMACION</w:t>
                          </w:r>
                          <w:r w:rsidR="009D2189">
                            <w:rPr>
                              <w:b/>
                              <w:bCs/>
                              <w:sz w:val="18"/>
                              <w:szCs w:val="18"/>
                            </w:rPr>
                            <w:t xml:space="preserve"> </w:t>
                          </w:r>
                          <w:r w:rsidR="0053384E" w:rsidRPr="004F11F2">
                            <w:rPr>
                              <w:b/>
                              <w:bCs/>
                              <w:sz w:val="18"/>
                              <w:szCs w:val="18"/>
                            </w:rPr>
                            <w:t>CONSEJOS CONSULTIVOS DE DERECHOS</w:t>
                          </w:r>
                        </w:p>
                        <w:p w14:paraId="5F00751A" w14:textId="2E9694DA" w:rsidR="0053384E" w:rsidRPr="004F11F2" w:rsidRDefault="009D2189" w:rsidP="0053384E">
                          <w:pPr>
                            <w:rPr>
                              <w:b/>
                              <w:bCs/>
                              <w:sz w:val="18"/>
                              <w:szCs w:val="18"/>
                            </w:rPr>
                          </w:pPr>
                          <w:r>
                            <w:rPr>
                              <w:b/>
                              <w:bCs/>
                              <w:sz w:val="18"/>
                              <w:szCs w:val="18"/>
                            </w:rPr>
                            <w:t xml:space="preserve">FICHA </w:t>
                          </w:r>
                          <w:r w:rsidR="006232F0">
                            <w:rPr>
                              <w:b/>
                              <w:bCs/>
                              <w:sz w:val="18"/>
                              <w:szCs w:val="18"/>
                            </w:rPr>
                            <w:t xml:space="preserve">RESPONSABILIDAD </w:t>
                          </w:r>
                          <w:r w:rsidR="00A643F9">
                            <w:rPr>
                              <w:b/>
                              <w:bCs/>
                              <w:sz w:val="18"/>
                              <w:szCs w:val="18"/>
                            </w:rPr>
                            <w:t>TITULAR</w:t>
                          </w:r>
                        </w:p>
                        <w:p w14:paraId="341A7B9D" w14:textId="23DFE27C" w:rsidR="00FC2387" w:rsidRPr="004F11F2" w:rsidRDefault="00FC2387" w:rsidP="000E55AA">
                          <w:pPr>
                            <w:rPr>
                              <w:rFonts w:cstheme="minorHAnsi"/>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A4EF2" id="_x0000_t202" coordsize="21600,21600" o:spt="202" path="m,l,21600r21600,l21600,xe">
              <v:stroke joinstyle="miter"/>
              <v:path gradientshapeok="t" o:connecttype="rect"/>
            </v:shapetype>
            <v:shape id="Cuadro de texto 2" o:spid="_x0000_s1026" type="#_x0000_t202" style="position:absolute;margin-left:-8.9pt;margin-top:-24pt;width:258.1pt;height:39.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" stroked="f">
              <v:textbox>
                <w:txbxContent>
                  <w:p w14:paraId="2B4E45EB" w14:textId="4D7E5B5C" w:rsidR="001F725E" w:rsidRDefault="008A54DD" w:rsidP="0053384E">
                    <w:pPr>
                      <w:rPr>
                        <w:b/>
                        <w:bCs/>
                        <w:sz w:val="18"/>
                        <w:szCs w:val="18"/>
                      </w:rPr>
                    </w:pPr>
                    <w:r>
                      <w:rPr>
                        <w:b/>
                        <w:bCs/>
                        <w:sz w:val="18"/>
                        <w:szCs w:val="18"/>
                      </w:rPr>
                      <w:t>CONFORMACION</w:t>
                    </w:r>
                    <w:r w:rsidR="009D2189">
                      <w:rPr>
                        <w:b/>
                        <w:bCs/>
                        <w:sz w:val="18"/>
                        <w:szCs w:val="18"/>
                      </w:rPr>
                      <w:t xml:space="preserve"> </w:t>
                    </w:r>
                    <w:r w:rsidR="0053384E" w:rsidRPr="004F11F2">
                      <w:rPr>
                        <w:b/>
                        <w:bCs/>
                        <w:sz w:val="18"/>
                        <w:szCs w:val="18"/>
                      </w:rPr>
                      <w:t>CONSEJOS CONSULTIVOS DE DERECHOS</w:t>
                    </w:r>
                  </w:p>
                  <w:p w14:paraId="5F00751A" w14:textId="2E9694DA" w:rsidR="0053384E" w:rsidRPr="004F11F2" w:rsidRDefault="009D2189" w:rsidP="0053384E">
                    <w:pPr>
                      <w:rPr>
                        <w:b/>
                        <w:bCs/>
                        <w:sz w:val="18"/>
                        <w:szCs w:val="18"/>
                      </w:rPr>
                    </w:pPr>
                    <w:r>
                      <w:rPr>
                        <w:b/>
                        <w:bCs/>
                        <w:sz w:val="18"/>
                        <w:szCs w:val="18"/>
                      </w:rPr>
                      <w:t xml:space="preserve">FICHA </w:t>
                    </w:r>
                    <w:r w:rsidR="006232F0">
                      <w:rPr>
                        <w:b/>
                        <w:bCs/>
                        <w:sz w:val="18"/>
                        <w:szCs w:val="18"/>
                      </w:rPr>
                      <w:t xml:space="preserve">RESPONSABILIDAD </w:t>
                    </w:r>
                    <w:r w:rsidR="00A643F9">
                      <w:rPr>
                        <w:b/>
                        <w:bCs/>
                        <w:sz w:val="18"/>
                        <w:szCs w:val="18"/>
                      </w:rPr>
                      <w:t>TITULAR</w:t>
                    </w:r>
                  </w:p>
                  <w:p w14:paraId="341A7B9D" w14:textId="23DFE27C" w:rsidR="00FC2387" w:rsidRPr="004F11F2" w:rsidRDefault="00FC2387" w:rsidP="000E55AA">
                    <w:pPr>
                      <w:rPr>
                        <w:rFonts w:cstheme="minorHAnsi"/>
                        <w:b/>
                        <w:bCs/>
                        <w:sz w:val="18"/>
                        <w:szCs w:val="18"/>
                      </w:rPr>
                    </w:pPr>
                  </w:p>
                </w:txbxContent>
              </v:textbox>
              <w10:wrap type="tight" anchorx="margin"/>
            </v:shape>
          </w:pict>
        </mc:Fallback>
      </mc:AlternateContent>
    </w:r>
    <w:r w:rsidR="004F11F2">
      <w:rPr>
        <w:noProof/>
      </w:rPr>
      <w:drawing>
        <wp:anchor distT="0" distB="0" distL="114300" distR="114300" simplePos="0" relativeHeight="251661312" behindDoc="1" locked="0" layoutInCell="1" allowOverlap="1" wp14:anchorId="3060CD9B" wp14:editId="0CE09090">
          <wp:simplePos x="0" y="0"/>
          <wp:positionH relativeFrom="margin">
            <wp:posOffset>3339465</wp:posOffset>
          </wp:positionH>
          <wp:positionV relativeFrom="paragraph">
            <wp:posOffset>-364490</wp:posOffset>
          </wp:positionV>
          <wp:extent cx="2596515" cy="629285"/>
          <wp:effectExtent l="0" t="0" r="0" b="0"/>
          <wp:wrapTight wrapText="bothSides">
            <wp:wrapPolygon edited="0">
              <wp:start x="8241" y="1308"/>
              <wp:lineTo x="5547" y="5885"/>
              <wp:lineTo x="1268" y="11770"/>
              <wp:lineTo x="1268" y="15693"/>
              <wp:lineTo x="8082" y="19617"/>
              <wp:lineTo x="12044" y="20924"/>
              <wp:lineTo x="12678" y="20924"/>
              <wp:lineTo x="16006" y="19617"/>
              <wp:lineTo x="19968" y="15693"/>
              <wp:lineTo x="20126" y="8501"/>
              <wp:lineTo x="19334" y="4577"/>
              <wp:lineTo x="17749" y="1308"/>
              <wp:lineTo x="8241" y="1308"/>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l="26485" t="468" r="25893" b="91340"/>
                  <a:stretch/>
                </pic:blipFill>
                <pic:spPr bwMode="auto">
                  <a:xfrm>
                    <a:off x="0" y="0"/>
                    <a:ext cx="2596515" cy="62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0451">
      <w:rPr>
        <w:noProof/>
      </w:rPr>
      <w:drawing>
        <wp:anchor distT="0" distB="0" distL="114300" distR="114300" simplePos="0" relativeHeight="251663360" behindDoc="1" locked="0" layoutInCell="1" allowOverlap="1" wp14:anchorId="2EEB4224" wp14:editId="41A92EAA">
          <wp:simplePos x="0" y="0"/>
          <wp:positionH relativeFrom="page">
            <wp:posOffset>19141</wp:posOffset>
          </wp:positionH>
          <wp:positionV relativeFrom="paragraph">
            <wp:posOffset>-448945</wp:posOffset>
          </wp:positionV>
          <wp:extent cx="552450" cy="10696575"/>
          <wp:effectExtent l="0" t="0" r="0"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r="92688" b="-220"/>
                  <a:stretch/>
                </pic:blipFill>
                <pic:spPr bwMode="auto">
                  <a:xfrm>
                    <a:off x="0" y="0"/>
                    <a:ext cx="552450" cy="1069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A1F"/>
    <w:multiLevelType w:val="hybridMultilevel"/>
    <w:tmpl w:val="57CC8898"/>
    <w:lvl w:ilvl="0" w:tplc="0082E60E">
      <w:start w:val="1"/>
      <w:numFmt w:val="lowerLetter"/>
      <w:lvlText w:val="%1)"/>
      <w:lvlJc w:val="left"/>
      <w:pPr>
        <w:ind w:left="1080" w:hanging="360"/>
      </w:pPr>
      <w:rPr>
        <w:rFonts w:asciiTheme="minorHAnsi" w:hAnsiTheme="minorHAnsi" w:cstheme="minorBidi" w:hint="default"/>
        <w:sz w:val="21"/>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12060AE"/>
    <w:multiLevelType w:val="hybridMultilevel"/>
    <w:tmpl w:val="6D2A434A"/>
    <w:lvl w:ilvl="0" w:tplc="300A0019">
      <w:start w:val="1"/>
      <w:numFmt w:val="lowerLetter"/>
      <w:lvlText w:val="%1."/>
      <w:lvlJc w:val="left"/>
      <w:pPr>
        <w:ind w:left="1068" w:hanging="360"/>
      </w:pPr>
      <w:rPr>
        <w:rFonts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15:restartNumberingAfterBreak="0">
    <w:nsid w:val="061E69F7"/>
    <w:multiLevelType w:val="hybridMultilevel"/>
    <w:tmpl w:val="9D229158"/>
    <w:lvl w:ilvl="0" w:tplc="15F01F9C">
      <w:start w:val="1"/>
      <w:numFmt w:val="decimal"/>
      <w:lvlText w:val="%1."/>
      <w:lvlJc w:val="left"/>
      <w:pPr>
        <w:tabs>
          <w:tab w:val="num" w:pos="1068"/>
        </w:tabs>
        <w:ind w:left="1068" w:hanging="360"/>
      </w:pPr>
    </w:lvl>
    <w:lvl w:ilvl="1" w:tplc="00AE6DEE" w:tentative="1">
      <w:start w:val="1"/>
      <w:numFmt w:val="decimal"/>
      <w:lvlText w:val="%2."/>
      <w:lvlJc w:val="left"/>
      <w:pPr>
        <w:tabs>
          <w:tab w:val="num" w:pos="1788"/>
        </w:tabs>
        <w:ind w:left="1788" w:hanging="360"/>
      </w:pPr>
    </w:lvl>
    <w:lvl w:ilvl="2" w:tplc="CC98832E" w:tentative="1">
      <w:start w:val="1"/>
      <w:numFmt w:val="decimal"/>
      <w:lvlText w:val="%3."/>
      <w:lvlJc w:val="left"/>
      <w:pPr>
        <w:tabs>
          <w:tab w:val="num" w:pos="2508"/>
        </w:tabs>
        <w:ind w:left="2508" w:hanging="360"/>
      </w:pPr>
    </w:lvl>
    <w:lvl w:ilvl="3" w:tplc="F792665A" w:tentative="1">
      <w:start w:val="1"/>
      <w:numFmt w:val="decimal"/>
      <w:lvlText w:val="%4."/>
      <w:lvlJc w:val="left"/>
      <w:pPr>
        <w:tabs>
          <w:tab w:val="num" w:pos="3228"/>
        </w:tabs>
        <w:ind w:left="3228" w:hanging="360"/>
      </w:pPr>
    </w:lvl>
    <w:lvl w:ilvl="4" w:tplc="1674CC3A" w:tentative="1">
      <w:start w:val="1"/>
      <w:numFmt w:val="decimal"/>
      <w:lvlText w:val="%5."/>
      <w:lvlJc w:val="left"/>
      <w:pPr>
        <w:tabs>
          <w:tab w:val="num" w:pos="3948"/>
        </w:tabs>
        <w:ind w:left="3948" w:hanging="360"/>
      </w:pPr>
    </w:lvl>
    <w:lvl w:ilvl="5" w:tplc="7CD2FD68" w:tentative="1">
      <w:start w:val="1"/>
      <w:numFmt w:val="decimal"/>
      <w:lvlText w:val="%6."/>
      <w:lvlJc w:val="left"/>
      <w:pPr>
        <w:tabs>
          <w:tab w:val="num" w:pos="4668"/>
        </w:tabs>
        <w:ind w:left="4668" w:hanging="360"/>
      </w:pPr>
    </w:lvl>
    <w:lvl w:ilvl="6" w:tplc="1EEA7AF4" w:tentative="1">
      <w:start w:val="1"/>
      <w:numFmt w:val="decimal"/>
      <w:lvlText w:val="%7."/>
      <w:lvlJc w:val="left"/>
      <w:pPr>
        <w:tabs>
          <w:tab w:val="num" w:pos="5388"/>
        </w:tabs>
        <w:ind w:left="5388" w:hanging="360"/>
      </w:pPr>
    </w:lvl>
    <w:lvl w:ilvl="7" w:tplc="713C7EA4" w:tentative="1">
      <w:start w:val="1"/>
      <w:numFmt w:val="decimal"/>
      <w:lvlText w:val="%8."/>
      <w:lvlJc w:val="left"/>
      <w:pPr>
        <w:tabs>
          <w:tab w:val="num" w:pos="6108"/>
        </w:tabs>
        <w:ind w:left="6108" w:hanging="360"/>
      </w:pPr>
    </w:lvl>
    <w:lvl w:ilvl="8" w:tplc="B608D094" w:tentative="1">
      <w:start w:val="1"/>
      <w:numFmt w:val="decimal"/>
      <w:lvlText w:val="%9."/>
      <w:lvlJc w:val="left"/>
      <w:pPr>
        <w:tabs>
          <w:tab w:val="num" w:pos="6828"/>
        </w:tabs>
        <w:ind w:left="6828" w:hanging="360"/>
      </w:pPr>
    </w:lvl>
  </w:abstractNum>
  <w:abstractNum w:abstractNumId="3" w15:restartNumberingAfterBreak="0">
    <w:nsid w:val="149F50C6"/>
    <w:multiLevelType w:val="hybridMultilevel"/>
    <w:tmpl w:val="9D229158"/>
    <w:lvl w:ilvl="0" w:tplc="15F01F9C">
      <w:start w:val="1"/>
      <w:numFmt w:val="decimal"/>
      <w:lvlText w:val="%1."/>
      <w:lvlJc w:val="left"/>
      <w:pPr>
        <w:tabs>
          <w:tab w:val="num" w:pos="720"/>
        </w:tabs>
        <w:ind w:left="720" w:hanging="360"/>
      </w:pPr>
    </w:lvl>
    <w:lvl w:ilvl="1" w:tplc="00AE6DEE">
      <w:start w:val="1"/>
      <w:numFmt w:val="decimal"/>
      <w:lvlText w:val="%2."/>
      <w:lvlJc w:val="left"/>
      <w:pPr>
        <w:tabs>
          <w:tab w:val="num" w:pos="1440"/>
        </w:tabs>
        <w:ind w:left="1440" w:hanging="360"/>
      </w:pPr>
    </w:lvl>
    <w:lvl w:ilvl="2" w:tplc="CC98832E" w:tentative="1">
      <w:start w:val="1"/>
      <w:numFmt w:val="decimal"/>
      <w:lvlText w:val="%3."/>
      <w:lvlJc w:val="left"/>
      <w:pPr>
        <w:tabs>
          <w:tab w:val="num" w:pos="2160"/>
        </w:tabs>
        <w:ind w:left="2160" w:hanging="360"/>
      </w:pPr>
    </w:lvl>
    <w:lvl w:ilvl="3" w:tplc="F792665A" w:tentative="1">
      <w:start w:val="1"/>
      <w:numFmt w:val="decimal"/>
      <w:lvlText w:val="%4."/>
      <w:lvlJc w:val="left"/>
      <w:pPr>
        <w:tabs>
          <w:tab w:val="num" w:pos="2880"/>
        </w:tabs>
        <w:ind w:left="2880" w:hanging="360"/>
      </w:pPr>
    </w:lvl>
    <w:lvl w:ilvl="4" w:tplc="1674CC3A" w:tentative="1">
      <w:start w:val="1"/>
      <w:numFmt w:val="decimal"/>
      <w:lvlText w:val="%5."/>
      <w:lvlJc w:val="left"/>
      <w:pPr>
        <w:tabs>
          <w:tab w:val="num" w:pos="3600"/>
        </w:tabs>
        <w:ind w:left="3600" w:hanging="360"/>
      </w:pPr>
    </w:lvl>
    <w:lvl w:ilvl="5" w:tplc="7CD2FD68" w:tentative="1">
      <w:start w:val="1"/>
      <w:numFmt w:val="decimal"/>
      <w:lvlText w:val="%6."/>
      <w:lvlJc w:val="left"/>
      <w:pPr>
        <w:tabs>
          <w:tab w:val="num" w:pos="4320"/>
        </w:tabs>
        <w:ind w:left="4320" w:hanging="360"/>
      </w:pPr>
    </w:lvl>
    <w:lvl w:ilvl="6" w:tplc="1EEA7AF4" w:tentative="1">
      <w:start w:val="1"/>
      <w:numFmt w:val="decimal"/>
      <w:lvlText w:val="%7."/>
      <w:lvlJc w:val="left"/>
      <w:pPr>
        <w:tabs>
          <w:tab w:val="num" w:pos="5040"/>
        </w:tabs>
        <w:ind w:left="5040" w:hanging="360"/>
      </w:pPr>
    </w:lvl>
    <w:lvl w:ilvl="7" w:tplc="713C7EA4" w:tentative="1">
      <w:start w:val="1"/>
      <w:numFmt w:val="decimal"/>
      <w:lvlText w:val="%8."/>
      <w:lvlJc w:val="left"/>
      <w:pPr>
        <w:tabs>
          <w:tab w:val="num" w:pos="5760"/>
        </w:tabs>
        <w:ind w:left="5760" w:hanging="360"/>
      </w:pPr>
    </w:lvl>
    <w:lvl w:ilvl="8" w:tplc="B608D094" w:tentative="1">
      <w:start w:val="1"/>
      <w:numFmt w:val="decimal"/>
      <w:lvlText w:val="%9."/>
      <w:lvlJc w:val="left"/>
      <w:pPr>
        <w:tabs>
          <w:tab w:val="num" w:pos="6480"/>
        </w:tabs>
        <w:ind w:left="6480" w:hanging="360"/>
      </w:pPr>
    </w:lvl>
  </w:abstractNum>
  <w:abstractNum w:abstractNumId="4" w15:restartNumberingAfterBreak="0">
    <w:nsid w:val="1CD36E89"/>
    <w:multiLevelType w:val="hybridMultilevel"/>
    <w:tmpl w:val="05969324"/>
    <w:lvl w:ilvl="0" w:tplc="305245CA">
      <w:start w:val="4"/>
      <w:numFmt w:val="bullet"/>
      <w:lvlText w:val="•"/>
      <w:lvlJc w:val="left"/>
      <w:pPr>
        <w:ind w:left="1068" w:hanging="360"/>
      </w:pPr>
      <w:rPr>
        <w:rFonts w:ascii="Arial" w:eastAsiaTheme="minorEastAsia"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E0A23"/>
    <w:multiLevelType w:val="hybridMultilevel"/>
    <w:tmpl w:val="2996B724"/>
    <w:lvl w:ilvl="0" w:tplc="300A0017">
      <w:start w:val="1"/>
      <w:numFmt w:val="lowerLetter"/>
      <w:lvlText w:val="%1)"/>
      <w:lvlJc w:val="left"/>
      <w:pPr>
        <w:ind w:left="1776" w:hanging="360"/>
      </w:p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6" w15:restartNumberingAfterBreak="0">
    <w:nsid w:val="1F9E1B3C"/>
    <w:multiLevelType w:val="multilevel"/>
    <w:tmpl w:val="2932D110"/>
    <w:lvl w:ilvl="0">
      <w:start w:val="3"/>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232FF4"/>
    <w:multiLevelType w:val="hybridMultilevel"/>
    <w:tmpl w:val="F6BEA27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422723E"/>
    <w:multiLevelType w:val="hybridMultilevel"/>
    <w:tmpl w:val="E3DE7DDA"/>
    <w:lvl w:ilvl="0" w:tplc="AE60400A">
      <w:start w:val="3"/>
      <w:numFmt w:val="decimal"/>
      <w:lvlText w:val="%1."/>
      <w:lvlJc w:val="left"/>
      <w:pPr>
        <w:tabs>
          <w:tab w:val="num" w:pos="1428"/>
        </w:tabs>
        <w:ind w:left="1428" w:hanging="360"/>
      </w:pPr>
      <w:rPr>
        <w:rFonts w:hint="default"/>
      </w:rPr>
    </w:lvl>
    <w:lvl w:ilvl="1" w:tplc="00AE6DEE">
      <w:start w:val="1"/>
      <w:numFmt w:val="decimal"/>
      <w:lvlText w:val="%2."/>
      <w:lvlJc w:val="left"/>
      <w:pPr>
        <w:tabs>
          <w:tab w:val="num" w:pos="2148"/>
        </w:tabs>
        <w:ind w:left="2148" w:hanging="360"/>
      </w:pPr>
    </w:lvl>
    <w:lvl w:ilvl="2" w:tplc="CC98832E" w:tentative="1">
      <w:start w:val="1"/>
      <w:numFmt w:val="decimal"/>
      <w:lvlText w:val="%3."/>
      <w:lvlJc w:val="left"/>
      <w:pPr>
        <w:tabs>
          <w:tab w:val="num" w:pos="2868"/>
        </w:tabs>
        <w:ind w:left="2868" w:hanging="360"/>
      </w:pPr>
    </w:lvl>
    <w:lvl w:ilvl="3" w:tplc="F792665A" w:tentative="1">
      <w:start w:val="1"/>
      <w:numFmt w:val="decimal"/>
      <w:lvlText w:val="%4."/>
      <w:lvlJc w:val="left"/>
      <w:pPr>
        <w:tabs>
          <w:tab w:val="num" w:pos="3588"/>
        </w:tabs>
        <w:ind w:left="3588" w:hanging="360"/>
      </w:pPr>
    </w:lvl>
    <w:lvl w:ilvl="4" w:tplc="1674CC3A" w:tentative="1">
      <w:start w:val="1"/>
      <w:numFmt w:val="decimal"/>
      <w:lvlText w:val="%5."/>
      <w:lvlJc w:val="left"/>
      <w:pPr>
        <w:tabs>
          <w:tab w:val="num" w:pos="4308"/>
        </w:tabs>
        <w:ind w:left="4308" w:hanging="360"/>
      </w:pPr>
    </w:lvl>
    <w:lvl w:ilvl="5" w:tplc="7CD2FD68" w:tentative="1">
      <w:start w:val="1"/>
      <w:numFmt w:val="decimal"/>
      <w:lvlText w:val="%6."/>
      <w:lvlJc w:val="left"/>
      <w:pPr>
        <w:tabs>
          <w:tab w:val="num" w:pos="5028"/>
        </w:tabs>
        <w:ind w:left="5028" w:hanging="360"/>
      </w:pPr>
    </w:lvl>
    <w:lvl w:ilvl="6" w:tplc="1EEA7AF4" w:tentative="1">
      <w:start w:val="1"/>
      <w:numFmt w:val="decimal"/>
      <w:lvlText w:val="%7."/>
      <w:lvlJc w:val="left"/>
      <w:pPr>
        <w:tabs>
          <w:tab w:val="num" w:pos="5748"/>
        </w:tabs>
        <w:ind w:left="5748" w:hanging="360"/>
      </w:pPr>
    </w:lvl>
    <w:lvl w:ilvl="7" w:tplc="713C7EA4" w:tentative="1">
      <w:start w:val="1"/>
      <w:numFmt w:val="decimal"/>
      <w:lvlText w:val="%8."/>
      <w:lvlJc w:val="left"/>
      <w:pPr>
        <w:tabs>
          <w:tab w:val="num" w:pos="6468"/>
        </w:tabs>
        <w:ind w:left="6468" w:hanging="360"/>
      </w:pPr>
    </w:lvl>
    <w:lvl w:ilvl="8" w:tplc="B608D094" w:tentative="1">
      <w:start w:val="1"/>
      <w:numFmt w:val="decimal"/>
      <w:lvlText w:val="%9."/>
      <w:lvlJc w:val="left"/>
      <w:pPr>
        <w:tabs>
          <w:tab w:val="num" w:pos="7188"/>
        </w:tabs>
        <w:ind w:left="7188" w:hanging="360"/>
      </w:pPr>
    </w:lvl>
  </w:abstractNum>
  <w:abstractNum w:abstractNumId="9" w15:restartNumberingAfterBreak="0">
    <w:nsid w:val="29AC5E60"/>
    <w:multiLevelType w:val="hybridMultilevel"/>
    <w:tmpl w:val="345AF08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01">
      <w:start w:val="1"/>
      <w:numFmt w:val="bullet"/>
      <w:lvlText w:val=""/>
      <w:lvlJc w:val="left"/>
      <w:pPr>
        <w:ind w:left="2160" w:hanging="180"/>
      </w:pPr>
      <w:rPr>
        <w:rFonts w:ascii="Symbol" w:hAnsi="Symbol"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DFD75BE"/>
    <w:multiLevelType w:val="hybridMultilevel"/>
    <w:tmpl w:val="8812B1B8"/>
    <w:lvl w:ilvl="0" w:tplc="300A0003">
      <w:start w:val="1"/>
      <w:numFmt w:val="bullet"/>
      <w:lvlText w:val="o"/>
      <w:lvlJc w:val="left"/>
      <w:pPr>
        <w:ind w:left="1296" w:hanging="360"/>
      </w:pPr>
      <w:rPr>
        <w:rFonts w:ascii="Courier New" w:hAnsi="Courier New" w:cs="Courier New" w:hint="default"/>
      </w:rPr>
    </w:lvl>
    <w:lvl w:ilvl="1" w:tplc="300A0003" w:tentative="1">
      <w:start w:val="1"/>
      <w:numFmt w:val="bullet"/>
      <w:lvlText w:val="o"/>
      <w:lvlJc w:val="left"/>
      <w:pPr>
        <w:ind w:left="2016" w:hanging="360"/>
      </w:pPr>
      <w:rPr>
        <w:rFonts w:ascii="Courier New" w:hAnsi="Courier New" w:cs="Courier New" w:hint="default"/>
      </w:rPr>
    </w:lvl>
    <w:lvl w:ilvl="2" w:tplc="300A0005" w:tentative="1">
      <w:start w:val="1"/>
      <w:numFmt w:val="bullet"/>
      <w:lvlText w:val=""/>
      <w:lvlJc w:val="left"/>
      <w:pPr>
        <w:ind w:left="2736" w:hanging="360"/>
      </w:pPr>
      <w:rPr>
        <w:rFonts w:ascii="Wingdings" w:hAnsi="Wingdings" w:hint="default"/>
      </w:rPr>
    </w:lvl>
    <w:lvl w:ilvl="3" w:tplc="300A0001" w:tentative="1">
      <w:start w:val="1"/>
      <w:numFmt w:val="bullet"/>
      <w:lvlText w:val=""/>
      <w:lvlJc w:val="left"/>
      <w:pPr>
        <w:ind w:left="3456" w:hanging="360"/>
      </w:pPr>
      <w:rPr>
        <w:rFonts w:ascii="Symbol" w:hAnsi="Symbol" w:hint="default"/>
      </w:rPr>
    </w:lvl>
    <w:lvl w:ilvl="4" w:tplc="300A0003" w:tentative="1">
      <w:start w:val="1"/>
      <w:numFmt w:val="bullet"/>
      <w:lvlText w:val="o"/>
      <w:lvlJc w:val="left"/>
      <w:pPr>
        <w:ind w:left="4176" w:hanging="360"/>
      </w:pPr>
      <w:rPr>
        <w:rFonts w:ascii="Courier New" w:hAnsi="Courier New" w:cs="Courier New" w:hint="default"/>
      </w:rPr>
    </w:lvl>
    <w:lvl w:ilvl="5" w:tplc="300A0005" w:tentative="1">
      <w:start w:val="1"/>
      <w:numFmt w:val="bullet"/>
      <w:lvlText w:val=""/>
      <w:lvlJc w:val="left"/>
      <w:pPr>
        <w:ind w:left="4896" w:hanging="360"/>
      </w:pPr>
      <w:rPr>
        <w:rFonts w:ascii="Wingdings" w:hAnsi="Wingdings" w:hint="default"/>
      </w:rPr>
    </w:lvl>
    <w:lvl w:ilvl="6" w:tplc="300A0001" w:tentative="1">
      <w:start w:val="1"/>
      <w:numFmt w:val="bullet"/>
      <w:lvlText w:val=""/>
      <w:lvlJc w:val="left"/>
      <w:pPr>
        <w:ind w:left="5616" w:hanging="360"/>
      </w:pPr>
      <w:rPr>
        <w:rFonts w:ascii="Symbol" w:hAnsi="Symbol" w:hint="default"/>
      </w:rPr>
    </w:lvl>
    <w:lvl w:ilvl="7" w:tplc="300A0003" w:tentative="1">
      <w:start w:val="1"/>
      <w:numFmt w:val="bullet"/>
      <w:lvlText w:val="o"/>
      <w:lvlJc w:val="left"/>
      <w:pPr>
        <w:ind w:left="6336" w:hanging="360"/>
      </w:pPr>
      <w:rPr>
        <w:rFonts w:ascii="Courier New" w:hAnsi="Courier New" w:cs="Courier New" w:hint="default"/>
      </w:rPr>
    </w:lvl>
    <w:lvl w:ilvl="8" w:tplc="300A0005" w:tentative="1">
      <w:start w:val="1"/>
      <w:numFmt w:val="bullet"/>
      <w:lvlText w:val=""/>
      <w:lvlJc w:val="left"/>
      <w:pPr>
        <w:ind w:left="7056" w:hanging="360"/>
      </w:pPr>
      <w:rPr>
        <w:rFonts w:ascii="Wingdings" w:hAnsi="Wingdings" w:hint="default"/>
      </w:rPr>
    </w:lvl>
  </w:abstractNum>
  <w:abstractNum w:abstractNumId="11" w15:restartNumberingAfterBreak="0">
    <w:nsid w:val="34B6699A"/>
    <w:multiLevelType w:val="hybridMultilevel"/>
    <w:tmpl w:val="19FC3A02"/>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7655682"/>
    <w:multiLevelType w:val="hybridMultilevel"/>
    <w:tmpl w:val="1464896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9CB6ED0"/>
    <w:multiLevelType w:val="hybridMultilevel"/>
    <w:tmpl w:val="F38AB086"/>
    <w:lvl w:ilvl="0" w:tplc="305245CA">
      <w:start w:val="4"/>
      <w:numFmt w:val="bullet"/>
      <w:lvlText w:val="•"/>
      <w:lvlJc w:val="left"/>
      <w:pPr>
        <w:ind w:left="36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DD26612"/>
    <w:multiLevelType w:val="hybridMultilevel"/>
    <w:tmpl w:val="3336E90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E57412C"/>
    <w:multiLevelType w:val="hybridMultilevel"/>
    <w:tmpl w:val="74ECDDAE"/>
    <w:lvl w:ilvl="0" w:tplc="71F2F37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13A7DD6"/>
    <w:multiLevelType w:val="hybridMultilevel"/>
    <w:tmpl w:val="81A88ACE"/>
    <w:lvl w:ilvl="0" w:tplc="300A0001">
      <w:start w:val="1"/>
      <w:numFmt w:val="bullet"/>
      <w:lvlText w:val=""/>
      <w:lvlJc w:val="left"/>
      <w:pPr>
        <w:ind w:left="1440" w:hanging="360"/>
      </w:pPr>
      <w:rPr>
        <w:rFonts w:ascii="Symbol" w:hAnsi="Symbol" w:hint="default"/>
        <w:sz w:val="21"/>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15:restartNumberingAfterBreak="0">
    <w:nsid w:val="4E973433"/>
    <w:multiLevelType w:val="hybridMultilevel"/>
    <w:tmpl w:val="795E8B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08121FC"/>
    <w:multiLevelType w:val="multilevel"/>
    <w:tmpl w:val="DC961D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854467D"/>
    <w:multiLevelType w:val="hybridMultilevel"/>
    <w:tmpl w:val="911EB8DC"/>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01">
      <w:start w:val="1"/>
      <w:numFmt w:val="bullet"/>
      <w:lvlText w:val=""/>
      <w:lvlJc w:val="left"/>
      <w:pPr>
        <w:ind w:left="2160" w:hanging="180"/>
      </w:pPr>
      <w:rPr>
        <w:rFonts w:ascii="Symbol" w:hAnsi="Symbol"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88D6BF3"/>
    <w:multiLevelType w:val="hybridMultilevel"/>
    <w:tmpl w:val="4634BFB8"/>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1" w15:restartNumberingAfterBreak="0">
    <w:nsid w:val="5BD66E93"/>
    <w:multiLevelType w:val="hybridMultilevel"/>
    <w:tmpl w:val="B63A68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EC56DEB"/>
    <w:multiLevelType w:val="hybridMultilevel"/>
    <w:tmpl w:val="656C474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5FAB66AF"/>
    <w:multiLevelType w:val="hybridMultilevel"/>
    <w:tmpl w:val="97727D62"/>
    <w:lvl w:ilvl="0" w:tplc="305245CA">
      <w:start w:val="4"/>
      <w:numFmt w:val="bullet"/>
      <w:lvlText w:val="•"/>
      <w:lvlJc w:val="left"/>
      <w:pPr>
        <w:ind w:left="36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2D84C9A"/>
    <w:multiLevelType w:val="hybridMultilevel"/>
    <w:tmpl w:val="CF9AE466"/>
    <w:lvl w:ilvl="0" w:tplc="305245CA">
      <w:start w:val="4"/>
      <w:numFmt w:val="bullet"/>
      <w:lvlText w:val="•"/>
      <w:lvlJc w:val="left"/>
      <w:pPr>
        <w:ind w:left="360" w:hanging="360"/>
      </w:pPr>
      <w:rPr>
        <w:rFonts w:ascii="Arial" w:eastAsiaTheme="minorEastAsia" w:hAnsi="Arial" w:cs="Arial" w:hint="default"/>
      </w:rPr>
    </w:lvl>
    <w:lvl w:ilvl="1" w:tplc="300A0003" w:tentative="1">
      <w:start w:val="1"/>
      <w:numFmt w:val="bullet"/>
      <w:lvlText w:val="o"/>
      <w:lvlJc w:val="left"/>
      <w:pPr>
        <w:ind w:left="732" w:hanging="360"/>
      </w:pPr>
      <w:rPr>
        <w:rFonts w:ascii="Courier New" w:hAnsi="Courier New" w:cs="Courier New" w:hint="default"/>
      </w:rPr>
    </w:lvl>
    <w:lvl w:ilvl="2" w:tplc="300A0005" w:tentative="1">
      <w:start w:val="1"/>
      <w:numFmt w:val="bullet"/>
      <w:lvlText w:val=""/>
      <w:lvlJc w:val="left"/>
      <w:pPr>
        <w:ind w:left="1452" w:hanging="360"/>
      </w:pPr>
      <w:rPr>
        <w:rFonts w:ascii="Wingdings" w:hAnsi="Wingdings" w:hint="default"/>
      </w:rPr>
    </w:lvl>
    <w:lvl w:ilvl="3" w:tplc="300A0001" w:tentative="1">
      <w:start w:val="1"/>
      <w:numFmt w:val="bullet"/>
      <w:lvlText w:val=""/>
      <w:lvlJc w:val="left"/>
      <w:pPr>
        <w:ind w:left="2172" w:hanging="360"/>
      </w:pPr>
      <w:rPr>
        <w:rFonts w:ascii="Symbol" w:hAnsi="Symbol" w:hint="default"/>
      </w:rPr>
    </w:lvl>
    <w:lvl w:ilvl="4" w:tplc="300A0003" w:tentative="1">
      <w:start w:val="1"/>
      <w:numFmt w:val="bullet"/>
      <w:lvlText w:val="o"/>
      <w:lvlJc w:val="left"/>
      <w:pPr>
        <w:ind w:left="2892" w:hanging="360"/>
      </w:pPr>
      <w:rPr>
        <w:rFonts w:ascii="Courier New" w:hAnsi="Courier New" w:cs="Courier New" w:hint="default"/>
      </w:rPr>
    </w:lvl>
    <w:lvl w:ilvl="5" w:tplc="300A0005" w:tentative="1">
      <w:start w:val="1"/>
      <w:numFmt w:val="bullet"/>
      <w:lvlText w:val=""/>
      <w:lvlJc w:val="left"/>
      <w:pPr>
        <w:ind w:left="3612" w:hanging="360"/>
      </w:pPr>
      <w:rPr>
        <w:rFonts w:ascii="Wingdings" w:hAnsi="Wingdings" w:hint="default"/>
      </w:rPr>
    </w:lvl>
    <w:lvl w:ilvl="6" w:tplc="300A0001" w:tentative="1">
      <w:start w:val="1"/>
      <w:numFmt w:val="bullet"/>
      <w:lvlText w:val=""/>
      <w:lvlJc w:val="left"/>
      <w:pPr>
        <w:ind w:left="4332" w:hanging="360"/>
      </w:pPr>
      <w:rPr>
        <w:rFonts w:ascii="Symbol" w:hAnsi="Symbol" w:hint="default"/>
      </w:rPr>
    </w:lvl>
    <w:lvl w:ilvl="7" w:tplc="300A0003" w:tentative="1">
      <w:start w:val="1"/>
      <w:numFmt w:val="bullet"/>
      <w:lvlText w:val="o"/>
      <w:lvlJc w:val="left"/>
      <w:pPr>
        <w:ind w:left="5052" w:hanging="360"/>
      </w:pPr>
      <w:rPr>
        <w:rFonts w:ascii="Courier New" w:hAnsi="Courier New" w:cs="Courier New" w:hint="default"/>
      </w:rPr>
    </w:lvl>
    <w:lvl w:ilvl="8" w:tplc="300A0005" w:tentative="1">
      <w:start w:val="1"/>
      <w:numFmt w:val="bullet"/>
      <w:lvlText w:val=""/>
      <w:lvlJc w:val="left"/>
      <w:pPr>
        <w:ind w:left="5772" w:hanging="360"/>
      </w:pPr>
      <w:rPr>
        <w:rFonts w:ascii="Wingdings" w:hAnsi="Wingdings" w:hint="default"/>
      </w:rPr>
    </w:lvl>
  </w:abstractNum>
  <w:abstractNum w:abstractNumId="25" w15:restartNumberingAfterBreak="0">
    <w:nsid w:val="69424F21"/>
    <w:multiLevelType w:val="hybridMultilevel"/>
    <w:tmpl w:val="F160770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69454A91"/>
    <w:multiLevelType w:val="hybridMultilevel"/>
    <w:tmpl w:val="D494C80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ACE2F28"/>
    <w:multiLevelType w:val="hybridMultilevel"/>
    <w:tmpl w:val="863A016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B3D4C3E"/>
    <w:multiLevelType w:val="hybridMultilevel"/>
    <w:tmpl w:val="4C6C4B14"/>
    <w:lvl w:ilvl="0" w:tplc="300A0003">
      <w:start w:val="1"/>
      <w:numFmt w:val="bullet"/>
      <w:lvlText w:val="o"/>
      <w:lvlJc w:val="left"/>
      <w:pPr>
        <w:ind w:left="360" w:hanging="360"/>
      </w:pPr>
      <w:rPr>
        <w:rFonts w:ascii="Courier New" w:hAnsi="Courier New" w:cs="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6DCB42E6"/>
    <w:multiLevelType w:val="hybridMultilevel"/>
    <w:tmpl w:val="74B60A8E"/>
    <w:lvl w:ilvl="0" w:tplc="300A0017">
      <w:start w:val="1"/>
      <w:numFmt w:val="lowerLetter"/>
      <w:lvlText w:val="%1)"/>
      <w:lvlJc w:val="left"/>
      <w:pPr>
        <w:ind w:left="1776" w:hanging="360"/>
      </w:p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30" w15:restartNumberingAfterBreak="0">
    <w:nsid w:val="6F7A5924"/>
    <w:multiLevelType w:val="hybridMultilevel"/>
    <w:tmpl w:val="1642410A"/>
    <w:lvl w:ilvl="0" w:tplc="305245CA">
      <w:start w:val="4"/>
      <w:numFmt w:val="bullet"/>
      <w:lvlText w:val="•"/>
      <w:lvlJc w:val="left"/>
      <w:pPr>
        <w:ind w:left="360" w:hanging="360"/>
      </w:pPr>
      <w:rPr>
        <w:rFonts w:ascii="Arial" w:eastAsiaTheme="minorEastAsia" w:hAnsi="Arial" w:cs="Arial" w:hint="default"/>
      </w:rPr>
    </w:lvl>
    <w:lvl w:ilvl="1" w:tplc="300A0003">
      <w:start w:val="1"/>
      <w:numFmt w:val="bullet"/>
      <w:lvlText w:val="o"/>
      <w:lvlJc w:val="left"/>
      <w:pPr>
        <w:ind w:left="732" w:hanging="360"/>
      </w:pPr>
      <w:rPr>
        <w:rFonts w:ascii="Courier New" w:hAnsi="Courier New" w:cs="Courier New" w:hint="default"/>
      </w:rPr>
    </w:lvl>
    <w:lvl w:ilvl="2" w:tplc="300A0005">
      <w:start w:val="1"/>
      <w:numFmt w:val="bullet"/>
      <w:lvlText w:val=""/>
      <w:lvlJc w:val="left"/>
      <w:pPr>
        <w:ind w:left="1452" w:hanging="360"/>
      </w:pPr>
      <w:rPr>
        <w:rFonts w:ascii="Wingdings" w:hAnsi="Wingdings" w:hint="default"/>
      </w:rPr>
    </w:lvl>
    <w:lvl w:ilvl="3" w:tplc="300A0001" w:tentative="1">
      <w:start w:val="1"/>
      <w:numFmt w:val="bullet"/>
      <w:lvlText w:val=""/>
      <w:lvlJc w:val="left"/>
      <w:pPr>
        <w:ind w:left="2172" w:hanging="360"/>
      </w:pPr>
      <w:rPr>
        <w:rFonts w:ascii="Symbol" w:hAnsi="Symbol" w:hint="default"/>
      </w:rPr>
    </w:lvl>
    <w:lvl w:ilvl="4" w:tplc="300A0003" w:tentative="1">
      <w:start w:val="1"/>
      <w:numFmt w:val="bullet"/>
      <w:lvlText w:val="o"/>
      <w:lvlJc w:val="left"/>
      <w:pPr>
        <w:ind w:left="2892" w:hanging="360"/>
      </w:pPr>
      <w:rPr>
        <w:rFonts w:ascii="Courier New" w:hAnsi="Courier New" w:cs="Courier New" w:hint="default"/>
      </w:rPr>
    </w:lvl>
    <w:lvl w:ilvl="5" w:tplc="300A0005" w:tentative="1">
      <w:start w:val="1"/>
      <w:numFmt w:val="bullet"/>
      <w:lvlText w:val=""/>
      <w:lvlJc w:val="left"/>
      <w:pPr>
        <w:ind w:left="3612" w:hanging="360"/>
      </w:pPr>
      <w:rPr>
        <w:rFonts w:ascii="Wingdings" w:hAnsi="Wingdings" w:hint="default"/>
      </w:rPr>
    </w:lvl>
    <w:lvl w:ilvl="6" w:tplc="300A0001" w:tentative="1">
      <w:start w:val="1"/>
      <w:numFmt w:val="bullet"/>
      <w:lvlText w:val=""/>
      <w:lvlJc w:val="left"/>
      <w:pPr>
        <w:ind w:left="4332" w:hanging="360"/>
      </w:pPr>
      <w:rPr>
        <w:rFonts w:ascii="Symbol" w:hAnsi="Symbol" w:hint="default"/>
      </w:rPr>
    </w:lvl>
    <w:lvl w:ilvl="7" w:tplc="300A0003" w:tentative="1">
      <w:start w:val="1"/>
      <w:numFmt w:val="bullet"/>
      <w:lvlText w:val="o"/>
      <w:lvlJc w:val="left"/>
      <w:pPr>
        <w:ind w:left="5052" w:hanging="360"/>
      </w:pPr>
      <w:rPr>
        <w:rFonts w:ascii="Courier New" w:hAnsi="Courier New" w:cs="Courier New" w:hint="default"/>
      </w:rPr>
    </w:lvl>
    <w:lvl w:ilvl="8" w:tplc="300A0005" w:tentative="1">
      <w:start w:val="1"/>
      <w:numFmt w:val="bullet"/>
      <w:lvlText w:val=""/>
      <w:lvlJc w:val="left"/>
      <w:pPr>
        <w:ind w:left="5772" w:hanging="360"/>
      </w:pPr>
      <w:rPr>
        <w:rFonts w:ascii="Wingdings" w:hAnsi="Wingdings" w:hint="default"/>
      </w:rPr>
    </w:lvl>
  </w:abstractNum>
  <w:abstractNum w:abstractNumId="31" w15:restartNumberingAfterBreak="0">
    <w:nsid w:val="74162FEE"/>
    <w:multiLevelType w:val="hybridMultilevel"/>
    <w:tmpl w:val="ECAC1E1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2" w15:restartNumberingAfterBreak="0">
    <w:nsid w:val="787738A8"/>
    <w:multiLevelType w:val="hybridMultilevel"/>
    <w:tmpl w:val="71121ED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B6532DA"/>
    <w:multiLevelType w:val="hybridMultilevel"/>
    <w:tmpl w:val="011CF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C201A46"/>
    <w:multiLevelType w:val="hybridMultilevel"/>
    <w:tmpl w:val="9392B8A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D463BA2"/>
    <w:multiLevelType w:val="hybridMultilevel"/>
    <w:tmpl w:val="30FC790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4"/>
  </w:num>
  <w:num w:numId="4">
    <w:abstractNumId w:val="24"/>
  </w:num>
  <w:num w:numId="5">
    <w:abstractNumId w:val="33"/>
  </w:num>
  <w:num w:numId="6">
    <w:abstractNumId w:val="21"/>
  </w:num>
  <w:num w:numId="7">
    <w:abstractNumId w:val="6"/>
  </w:num>
  <w:num w:numId="8">
    <w:abstractNumId w:val="18"/>
  </w:num>
  <w:num w:numId="9">
    <w:abstractNumId w:val="35"/>
  </w:num>
  <w:num w:numId="10">
    <w:abstractNumId w:val="10"/>
  </w:num>
  <w:num w:numId="11">
    <w:abstractNumId w:val="28"/>
  </w:num>
  <w:num w:numId="12">
    <w:abstractNumId w:val="23"/>
  </w:num>
  <w:num w:numId="13">
    <w:abstractNumId w:val="7"/>
  </w:num>
  <w:num w:numId="14">
    <w:abstractNumId w:val="34"/>
  </w:num>
  <w:num w:numId="15">
    <w:abstractNumId w:val="13"/>
  </w:num>
  <w:num w:numId="16">
    <w:abstractNumId w:val="11"/>
  </w:num>
  <w:num w:numId="17">
    <w:abstractNumId w:val="14"/>
  </w:num>
  <w:num w:numId="18">
    <w:abstractNumId w:val="32"/>
  </w:num>
  <w:num w:numId="19">
    <w:abstractNumId w:val="27"/>
  </w:num>
  <w:num w:numId="20">
    <w:abstractNumId w:val="22"/>
  </w:num>
  <w:num w:numId="21">
    <w:abstractNumId w:val="9"/>
  </w:num>
  <w:num w:numId="22">
    <w:abstractNumId w:val="26"/>
  </w:num>
  <w:num w:numId="23">
    <w:abstractNumId w:val="19"/>
  </w:num>
  <w:num w:numId="24">
    <w:abstractNumId w:val="3"/>
  </w:num>
  <w:num w:numId="25">
    <w:abstractNumId w:val="2"/>
  </w:num>
  <w:num w:numId="26">
    <w:abstractNumId w:val="0"/>
  </w:num>
  <w:num w:numId="27">
    <w:abstractNumId w:val="16"/>
  </w:num>
  <w:num w:numId="28">
    <w:abstractNumId w:val="31"/>
  </w:num>
  <w:num w:numId="29">
    <w:abstractNumId w:val="29"/>
  </w:num>
  <w:num w:numId="30">
    <w:abstractNumId w:val="8"/>
  </w:num>
  <w:num w:numId="31">
    <w:abstractNumId w:val="25"/>
  </w:num>
  <w:num w:numId="32">
    <w:abstractNumId w:val="5"/>
  </w:num>
  <w:num w:numId="33">
    <w:abstractNumId w:val="20"/>
  </w:num>
  <w:num w:numId="34">
    <w:abstractNumId w:val="15"/>
  </w:num>
  <w:num w:numId="35">
    <w:abstractNumId w:val="12"/>
  </w:num>
  <w:num w:numId="3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41"/>
    <w:rsid w:val="00000C00"/>
    <w:rsid w:val="000011C6"/>
    <w:rsid w:val="000037E7"/>
    <w:rsid w:val="000077C9"/>
    <w:rsid w:val="000111D9"/>
    <w:rsid w:val="00014F5A"/>
    <w:rsid w:val="00017492"/>
    <w:rsid w:val="000313EE"/>
    <w:rsid w:val="0003729C"/>
    <w:rsid w:val="000425CD"/>
    <w:rsid w:val="000500C9"/>
    <w:rsid w:val="00053724"/>
    <w:rsid w:val="00061006"/>
    <w:rsid w:val="00065A3E"/>
    <w:rsid w:val="00071377"/>
    <w:rsid w:val="0007162A"/>
    <w:rsid w:val="0007740F"/>
    <w:rsid w:val="00077B4A"/>
    <w:rsid w:val="00085648"/>
    <w:rsid w:val="0008635F"/>
    <w:rsid w:val="00086DDE"/>
    <w:rsid w:val="00094296"/>
    <w:rsid w:val="0009498C"/>
    <w:rsid w:val="000953D9"/>
    <w:rsid w:val="000A209B"/>
    <w:rsid w:val="000A5322"/>
    <w:rsid w:val="000A629E"/>
    <w:rsid w:val="000A6F2D"/>
    <w:rsid w:val="000A7235"/>
    <w:rsid w:val="000B16B6"/>
    <w:rsid w:val="000C33D7"/>
    <w:rsid w:val="000D1A3D"/>
    <w:rsid w:val="000D48E3"/>
    <w:rsid w:val="000D5F21"/>
    <w:rsid w:val="000E14D4"/>
    <w:rsid w:val="000E55AA"/>
    <w:rsid w:val="000F2F82"/>
    <w:rsid w:val="00102AC3"/>
    <w:rsid w:val="001057CF"/>
    <w:rsid w:val="00111C3E"/>
    <w:rsid w:val="00122F9E"/>
    <w:rsid w:val="00134109"/>
    <w:rsid w:val="00135BF4"/>
    <w:rsid w:val="00136D6A"/>
    <w:rsid w:val="00144907"/>
    <w:rsid w:val="001479F1"/>
    <w:rsid w:val="001506EB"/>
    <w:rsid w:val="001517AC"/>
    <w:rsid w:val="00157A34"/>
    <w:rsid w:val="001641D1"/>
    <w:rsid w:val="00165456"/>
    <w:rsid w:val="00171CEE"/>
    <w:rsid w:val="00174B4E"/>
    <w:rsid w:val="00182E2D"/>
    <w:rsid w:val="001837AF"/>
    <w:rsid w:val="001873A1"/>
    <w:rsid w:val="00187B06"/>
    <w:rsid w:val="00190E4D"/>
    <w:rsid w:val="001923FB"/>
    <w:rsid w:val="001945D5"/>
    <w:rsid w:val="001A1BBD"/>
    <w:rsid w:val="001A22FD"/>
    <w:rsid w:val="001B12A7"/>
    <w:rsid w:val="001B260E"/>
    <w:rsid w:val="001D6C13"/>
    <w:rsid w:val="001E2D72"/>
    <w:rsid w:val="001E4594"/>
    <w:rsid w:val="001F725E"/>
    <w:rsid w:val="00203197"/>
    <w:rsid w:val="002056E6"/>
    <w:rsid w:val="00211E0A"/>
    <w:rsid w:val="002258B2"/>
    <w:rsid w:val="00227F4F"/>
    <w:rsid w:val="00231831"/>
    <w:rsid w:val="00234041"/>
    <w:rsid w:val="00234709"/>
    <w:rsid w:val="002348E7"/>
    <w:rsid w:val="00240C1A"/>
    <w:rsid w:val="00243B09"/>
    <w:rsid w:val="00244589"/>
    <w:rsid w:val="00245EAC"/>
    <w:rsid w:val="002463F3"/>
    <w:rsid w:val="0025466A"/>
    <w:rsid w:val="00270725"/>
    <w:rsid w:val="00276ABA"/>
    <w:rsid w:val="00280C78"/>
    <w:rsid w:val="00281466"/>
    <w:rsid w:val="002831B4"/>
    <w:rsid w:val="002853E7"/>
    <w:rsid w:val="00291C59"/>
    <w:rsid w:val="00294EEF"/>
    <w:rsid w:val="002A1986"/>
    <w:rsid w:val="002A56C7"/>
    <w:rsid w:val="002A7B48"/>
    <w:rsid w:val="002B2F2D"/>
    <w:rsid w:val="002B4E25"/>
    <w:rsid w:val="002D0ADC"/>
    <w:rsid w:val="002D38D2"/>
    <w:rsid w:val="002E4CA5"/>
    <w:rsid w:val="002E791A"/>
    <w:rsid w:val="002F34CE"/>
    <w:rsid w:val="002F3901"/>
    <w:rsid w:val="00310D29"/>
    <w:rsid w:val="0031716D"/>
    <w:rsid w:val="00321238"/>
    <w:rsid w:val="003215C3"/>
    <w:rsid w:val="003259CD"/>
    <w:rsid w:val="003262AD"/>
    <w:rsid w:val="003267EE"/>
    <w:rsid w:val="003342E7"/>
    <w:rsid w:val="00336E5E"/>
    <w:rsid w:val="00337ADC"/>
    <w:rsid w:val="00343207"/>
    <w:rsid w:val="003454A1"/>
    <w:rsid w:val="00345841"/>
    <w:rsid w:val="00351F79"/>
    <w:rsid w:val="003546F9"/>
    <w:rsid w:val="0035653D"/>
    <w:rsid w:val="00356D0B"/>
    <w:rsid w:val="00357A2D"/>
    <w:rsid w:val="00357E43"/>
    <w:rsid w:val="00363ED9"/>
    <w:rsid w:val="00370466"/>
    <w:rsid w:val="00370C80"/>
    <w:rsid w:val="0037353C"/>
    <w:rsid w:val="003803E3"/>
    <w:rsid w:val="003870BE"/>
    <w:rsid w:val="00387766"/>
    <w:rsid w:val="003928D3"/>
    <w:rsid w:val="003964DF"/>
    <w:rsid w:val="003973E6"/>
    <w:rsid w:val="003A4EF8"/>
    <w:rsid w:val="003B03A2"/>
    <w:rsid w:val="003B3E02"/>
    <w:rsid w:val="003B7E09"/>
    <w:rsid w:val="003C0D2F"/>
    <w:rsid w:val="003E1348"/>
    <w:rsid w:val="003E22B6"/>
    <w:rsid w:val="003E2705"/>
    <w:rsid w:val="003E4ED4"/>
    <w:rsid w:val="003E64B3"/>
    <w:rsid w:val="003E6A54"/>
    <w:rsid w:val="003E777A"/>
    <w:rsid w:val="003F37FF"/>
    <w:rsid w:val="003F4F89"/>
    <w:rsid w:val="003F52CE"/>
    <w:rsid w:val="003F61ED"/>
    <w:rsid w:val="003F6B93"/>
    <w:rsid w:val="003F7450"/>
    <w:rsid w:val="00400A03"/>
    <w:rsid w:val="004066F3"/>
    <w:rsid w:val="00410A65"/>
    <w:rsid w:val="00411C85"/>
    <w:rsid w:val="0041501D"/>
    <w:rsid w:val="00416EED"/>
    <w:rsid w:val="004202EA"/>
    <w:rsid w:val="004217AF"/>
    <w:rsid w:val="00426105"/>
    <w:rsid w:val="004306E2"/>
    <w:rsid w:val="00431223"/>
    <w:rsid w:val="00433273"/>
    <w:rsid w:val="00440F99"/>
    <w:rsid w:val="00445067"/>
    <w:rsid w:val="00447138"/>
    <w:rsid w:val="00447D0B"/>
    <w:rsid w:val="00455A68"/>
    <w:rsid w:val="00456A81"/>
    <w:rsid w:val="00461918"/>
    <w:rsid w:val="0046423D"/>
    <w:rsid w:val="00470882"/>
    <w:rsid w:val="00473B0E"/>
    <w:rsid w:val="00474ECD"/>
    <w:rsid w:val="00487A8B"/>
    <w:rsid w:val="0049485C"/>
    <w:rsid w:val="004A0E12"/>
    <w:rsid w:val="004A5DAC"/>
    <w:rsid w:val="004A636C"/>
    <w:rsid w:val="004B2A93"/>
    <w:rsid w:val="004B59EC"/>
    <w:rsid w:val="004C4EA6"/>
    <w:rsid w:val="004D2156"/>
    <w:rsid w:val="004D7F62"/>
    <w:rsid w:val="004E16AD"/>
    <w:rsid w:val="004E5F73"/>
    <w:rsid w:val="004F11F2"/>
    <w:rsid w:val="004F1796"/>
    <w:rsid w:val="004F6932"/>
    <w:rsid w:val="004F6CF8"/>
    <w:rsid w:val="005022D3"/>
    <w:rsid w:val="00504223"/>
    <w:rsid w:val="0050567A"/>
    <w:rsid w:val="00507AE6"/>
    <w:rsid w:val="00512CF6"/>
    <w:rsid w:val="00527FCD"/>
    <w:rsid w:val="0053130E"/>
    <w:rsid w:val="0053384E"/>
    <w:rsid w:val="00536553"/>
    <w:rsid w:val="00545941"/>
    <w:rsid w:val="00546205"/>
    <w:rsid w:val="0055488F"/>
    <w:rsid w:val="00556FCB"/>
    <w:rsid w:val="00561C03"/>
    <w:rsid w:val="0056225B"/>
    <w:rsid w:val="005634D1"/>
    <w:rsid w:val="0056589F"/>
    <w:rsid w:val="00571BE4"/>
    <w:rsid w:val="00572D2E"/>
    <w:rsid w:val="0057430E"/>
    <w:rsid w:val="005800A5"/>
    <w:rsid w:val="00580DB6"/>
    <w:rsid w:val="00581584"/>
    <w:rsid w:val="00582906"/>
    <w:rsid w:val="00587B6F"/>
    <w:rsid w:val="005950EF"/>
    <w:rsid w:val="005A0004"/>
    <w:rsid w:val="005A5DCE"/>
    <w:rsid w:val="005B1394"/>
    <w:rsid w:val="005B4FA2"/>
    <w:rsid w:val="005B5EAB"/>
    <w:rsid w:val="005B6C16"/>
    <w:rsid w:val="005B6F54"/>
    <w:rsid w:val="005C08A1"/>
    <w:rsid w:val="005C5635"/>
    <w:rsid w:val="005C68C4"/>
    <w:rsid w:val="005D3802"/>
    <w:rsid w:val="005D6E59"/>
    <w:rsid w:val="005E04B8"/>
    <w:rsid w:val="005F1FC1"/>
    <w:rsid w:val="005F2B47"/>
    <w:rsid w:val="005F6F84"/>
    <w:rsid w:val="005F72FF"/>
    <w:rsid w:val="00601EF5"/>
    <w:rsid w:val="00617980"/>
    <w:rsid w:val="0062022B"/>
    <w:rsid w:val="00622685"/>
    <w:rsid w:val="00622FB6"/>
    <w:rsid w:val="006232F0"/>
    <w:rsid w:val="006233E0"/>
    <w:rsid w:val="0063344D"/>
    <w:rsid w:val="0063778F"/>
    <w:rsid w:val="0064397F"/>
    <w:rsid w:val="00647CF6"/>
    <w:rsid w:val="0065545A"/>
    <w:rsid w:val="00660E33"/>
    <w:rsid w:val="0066216E"/>
    <w:rsid w:val="00664875"/>
    <w:rsid w:val="0066503C"/>
    <w:rsid w:val="006679A4"/>
    <w:rsid w:val="00672FC4"/>
    <w:rsid w:val="00674A6D"/>
    <w:rsid w:val="006753FC"/>
    <w:rsid w:val="0068255E"/>
    <w:rsid w:val="006859DC"/>
    <w:rsid w:val="006938D4"/>
    <w:rsid w:val="006A620F"/>
    <w:rsid w:val="006B182C"/>
    <w:rsid w:val="006B4D92"/>
    <w:rsid w:val="006B67EF"/>
    <w:rsid w:val="006C184C"/>
    <w:rsid w:val="006C6586"/>
    <w:rsid w:val="006C67C0"/>
    <w:rsid w:val="006D2716"/>
    <w:rsid w:val="006E0620"/>
    <w:rsid w:val="006E0989"/>
    <w:rsid w:val="006E3CBE"/>
    <w:rsid w:val="006F1285"/>
    <w:rsid w:val="006F4036"/>
    <w:rsid w:val="0070466E"/>
    <w:rsid w:val="007112CD"/>
    <w:rsid w:val="007112E1"/>
    <w:rsid w:val="0071386E"/>
    <w:rsid w:val="00714B18"/>
    <w:rsid w:val="007157DE"/>
    <w:rsid w:val="00725B47"/>
    <w:rsid w:val="007278A5"/>
    <w:rsid w:val="00730BC2"/>
    <w:rsid w:val="007314EF"/>
    <w:rsid w:val="0073263E"/>
    <w:rsid w:val="00734A9A"/>
    <w:rsid w:val="00742426"/>
    <w:rsid w:val="00745237"/>
    <w:rsid w:val="00750606"/>
    <w:rsid w:val="00750B66"/>
    <w:rsid w:val="00767B52"/>
    <w:rsid w:val="00775BB1"/>
    <w:rsid w:val="00781D73"/>
    <w:rsid w:val="007868B4"/>
    <w:rsid w:val="0078691E"/>
    <w:rsid w:val="00794E53"/>
    <w:rsid w:val="007A0B40"/>
    <w:rsid w:val="007A1ACE"/>
    <w:rsid w:val="007A39DE"/>
    <w:rsid w:val="007B20A7"/>
    <w:rsid w:val="007B74A0"/>
    <w:rsid w:val="007C35E8"/>
    <w:rsid w:val="007C677C"/>
    <w:rsid w:val="007D05AF"/>
    <w:rsid w:val="007D0D85"/>
    <w:rsid w:val="007D2FA9"/>
    <w:rsid w:val="007E01F2"/>
    <w:rsid w:val="007F0EEA"/>
    <w:rsid w:val="007F1F47"/>
    <w:rsid w:val="007F2A32"/>
    <w:rsid w:val="007F6A9B"/>
    <w:rsid w:val="008170BA"/>
    <w:rsid w:val="00822EF7"/>
    <w:rsid w:val="00827894"/>
    <w:rsid w:val="00832059"/>
    <w:rsid w:val="00837E71"/>
    <w:rsid w:val="00840451"/>
    <w:rsid w:val="00854955"/>
    <w:rsid w:val="00861D4F"/>
    <w:rsid w:val="008624F3"/>
    <w:rsid w:val="0086377D"/>
    <w:rsid w:val="00864D82"/>
    <w:rsid w:val="00870AD7"/>
    <w:rsid w:val="00872A50"/>
    <w:rsid w:val="008734D2"/>
    <w:rsid w:val="00876163"/>
    <w:rsid w:val="00881FC9"/>
    <w:rsid w:val="00886956"/>
    <w:rsid w:val="00890A87"/>
    <w:rsid w:val="00892FAD"/>
    <w:rsid w:val="0089500B"/>
    <w:rsid w:val="00897CCD"/>
    <w:rsid w:val="008A54DD"/>
    <w:rsid w:val="008B1C19"/>
    <w:rsid w:val="008B4E1A"/>
    <w:rsid w:val="008D7A6A"/>
    <w:rsid w:val="008E4A17"/>
    <w:rsid w:val="008F069D"/>
    <w:rsid w:val="008F2AAC"/>
    <w:rsid w:val="008F6F1C"/>
    <w:rsid w:val="008F7605"/>
    <w:rsid w:val="008F7F35"/>
    <w:rsid w:val="009051A3"/>
    <w:rsid w:val="00915EF1"/>
    <w:rsid w:val="009171A2"/>
    <w:rsid w:val="009172E0"/>
    <w:rsid w:val="009211E0"/>
    <w:rsid w:val="00924E79"/>
    <w:rsid w:val="00925872"/>
    <w:rsid w:val="00932278"/>
    <w:rsid w:val="00937072"/>
    <w:rsid w:val="0094266C"/>
    <w:rsid w:val="0095044C"/>
    <w:rsid w:val="00960980"/>
    <w:rsid w:val="00962903"/>
    <w:rsid w:val="00965F7B"/>
    <w:rsid w:val="0097024F"/>
    <w:rsid w:val="00970E8A"/>
    <w:rsid w:val="00971563"/>
    <w:rsid w:val="0097171F"/>
    <w:rsid w:val="00972187"/>
    <w:rsid w:val="00975687"/>
    <w:rsid w:val="00975CC5"/>
    <w:rsid w:val="009815BC"/>
    <w:rsid w:val="009879B9"/>
    <w:rsid w:val="00987A25"/>
    <w:rsid w:val="009A6696"/>
    <w:rsid w:val="009B533F"/>
    <w:rsid w:val="009C46FC"/>
    <w:rsid w:val="009C605F"/>
    <w:rsid w:val="009D1ACC"/>
    <w:rsid w:val="009D2189"/>
    <w:rsid w:val="009E0820"/>
    <w:rsid w:val="009E23FF"/>
    <w:rsid w:val="009E3B72"/>
    <w:rsid w:val="009E4B6B"/>
    <w:rsid w:val="009E4CBD"/>
    <w:rsid w:val="009F3E3A"/>
    <w:rsid w:val="009F6D3B"/>
    <w:rsid w:val="00A001C7"/>
    <w:rsid w:val="00A06B4B"/>
    <w:rsid w:val="00A110E0"/>
    <w:rsid w:val="00A20989"/>
    <w:rsid w:val="00A229F8"/>
    <w:rsid w:val="00A22C0F"/>
    <w:rsid w:val="00A231E2"/>
    <w:rsid w:val="00A40C07"/>
    <w:rsid w:val="00A448EC"/>
    <w:rsid w:val="00A50A51"/>
    <w:rsid w:val="00A55BCF"/>
    <w:rsid w:val="00A60AAC"/>
    <w:rsid w:val="00A62311"/>
    <w:rsid w:val="00A643F9"/>
    <w:rsid w:val="00A6569B"/>
    <w:rsid w:val="00A67DAA"/>
    <w:rsid w:val="00A70692"/>
    <w:rsid w:val="00A72170"/>
    <w:rsid w:val="00A745A4"/>
    <w:rsid w:val="00A75424"/>
    <w:rsid w:val="00A760BB"/>
    <w:rsid w:val="00A80C07"/>
    <w:rsid w:val="00A81295"/>
    <w:rsid w:val="00A83100"/>
    <w:rsid w:val="00A84237"/>
    <w:rsid w:val="00A85CCB"/>
    <w:rsid w:val="00A87A74"/>
    <w:rsid w:val="00A936C9"/>
    <w:rsid w:val="00AB15E0"/>
    <w:rsid w:val="00AB6C49"/>
    <w:rsid w:val="00AB6F1C"/>
    <w:rsid w:val="00AC46D8"/>
    <w:rsid w:val="00AC5BA2"/>
    <w:rsid w:val="00AD53C0"/>
    <w:rsid w:val="00AD5D40"/>
    <w:rsid w:val="00AE566D"/>
    <w:rsid w:val="00B00C02"/>
    <w:rsid w:val="00B01762"/>
    <w:rsid w:val="00B05D9E"/>
    <w:rsid w:val="00B06940"/>
    <w:rsid w:val="00B1250E"/>
    <w:rsid w:val="00B130CE"/>
    <w:rsid w:val="00B13E17"/>
    <w:rsid w:val="00B14DDE"/>
    <w:rsid w:val="00B24ABF"/>
    <w:rsid w:val="00B272FF"/>
    <w:rsid w:val="00B31EDE"/>
    <w:rsid w:val="00B3333E"/>
    <w:rsid w:val="00B36534"/>
    <w:rsid w:val="00B50A2E"/>
    <w:rsid w:val="00B51603"/>
    <w:rsid w:val="00B53DB5"/>
    <w:rsid w:val="00B53F27"/>
    <w:rsid w:val="00B579F5"/>
    <w:rsid w:val="00B64163"/>
    <w:rsid w:val="00B71E8F"/>
    <w:rsid w:val="00B77A62"/>
    <w:rsid w:val="00B801BA"/>
    <w:rsid w:val="00B8297F"/>
    <w:rsid w:val="00B835EE"/>
    <w:rsid w:val="00B948FE"/>
    <w:rsid w:val="00B95661"/>
    <w:rsid w:val="00BA25D9"/>
    <w:rsid w:val="00BA3469"/>
    <w:rsid w:val="00BA6A57"/>
    <w:rsid w:val="00BB00C6"/>
    <w:rsid w:val="00BB19CD"/>
    <w:rsid w:val="00BB744D"/>
    <w:rsid w:val="00BC0FB6"/>
    <w:rsid w:val="00BC778B"/>
    <w:rsid w:val="00BD074A"/>
    <w:rsid w:val="00BD1AD3"/>
    <w:rsid w:val="00BD46B6"/>
    <w:rsid w:val="00BD6DAA"/>
    <w:rsid w:val="00BE0E6C"/>
    <w:rsid w:val="00BE1E66"/>
    <w:rsid w:val="00BE2315"/>
    <w:rsid w:val="00BE3CFA"/>
    <w:rsid w:val="00C019A8"/>
    <w:rsid w:val="00C04EF4"/>
    <w:rsid w:val="00C05ED9"/>
    <w:rsid w:val="00C06870"/>
    <w:rsid w:val="00C12632"/>
    <w:rsid w:val="00C13A4D"/>
    <w:rsid w:val="00C23865"/>
    <w:rsid w:val="00C32BF4"/>
    <w:rsid w:val="00C3371B"/>
    <w:rsid w:val="00C41189"/>
    <w:rsid w:val="00C6046D"/>
    <w:rsid w:val="00C724A6"/>
    <w:rsid w:val="00C731AE"/>
    <w:rsid w:val="00C82940"/>
    <w:rsid w:val="00C85093"/>
    <w:rsid w:val="00CA5742"/>
    <w:rsid w:val="00CB247C"/>
    <w:rsid w:val="00CB6DED"/>
    <w:rsid w:val="00CD5BA4"/>
    <w:rsid w:val="00CE1C23"/>
    <w:rsid w:val="00CE3EF0"/>
    <w:rsid w:val="00CE46EE"/>
    <w:rsid w:val="00CF158A"/>
    <w:rsid w:val="00D14E16"/>
    <w:rsid w:val="00D42377"/>
    <w:rsid w:val="00D42B8B"/>
    <w:rsid w:val="00D52F10"/>
    <w:rsid w:val="00D61EBC"/>
    <w:rsid w:val="00D62C17"/>
    <w:rsid w:val="00D64B15"/>
    <w:rsid w:val="00D65819"/>
    <w:rsid w:val="00D73BF9"/>
    <w:rsid w:val="00D73F6F"/>
    <w:rsid w:val="00D973B5"/>
    <w:rsid w:val="00DA1F09"/>
    <w:rsid w:val="00DB4428"/>
    <w:rsid w:val="00DB5831"/>
    <w:rsid w:val="00DC30CF"/>
    <w:rsid w:val="00DC35E7"/>
    <w:rsid w:val="00DC6FD1"/>
    <w:rsid w:val="00DD1D3F"/>
    <w:rsid w:val="00DD4F47"/>
    <w:rsid w:val="00DD65C4"/>
    <w:rsid w:val="00DE2E16"/>
    <w:rsid w:val="00DF3B66"/>
    <w:rsid w:val="00DF4E17"/>
    <w:rsid w:val="00DF6467"/>
    <w:rsid w:val="00E00D14"/>
    <w:rsid w:val="00E00DDF"/>
    <w:rsid w:val="00E11398"/>
    <w:rsid w:val="00E13457"/>
    <w:rsid w:val="00E16182"/>
    <w:rsid w:val="00E24594"/>
    <w:rsid w:val="00E26B93"/>
    <w:rsid w:val="00E32DEB"/>
    <w:rsid w:val="00E36362"/>
    <w:rsid w:val="00E43499"/>
    <w:rsid w:val="00E435D4"/>
    <w:rsid w:val="00E57D76"/>
    <w:rsid w:val="00E6544A"/>
    <w:rsid w:val="00E65CC5"/>
    <w:rsid w:val="00E66852"/>
    <w:rsid w:val="00E71A9E"/>
    <w:rsid w:val="00E92897"/>
    <w:rsid w:val="00E93E48"/>
    <w:rsid w:val="00E94627"/>
    <w:rsid w:val="00E958D9"/>
    <w:rsid w:val="00E962C4"/>
    <w:rsid w:val="00EA608F"/>
    <w:rsid w:val="00EB09B1"/>
    <w:rsid w:val="00EC7C9B"/>
    <w:rsid w:val="00ED626F"/>
    <w:rsid w:val="00ED6DE6"/>
    <w:rsid w:val="00ED7AFD"/>
    <w:rsid w:val="00EE03A6"/>
    <w:rsid w:val="00EE0919"/>
    <w:rsid w:val="00EE167D"/>
    <w:rsid w:val="00EE40CB"/>
    <w:rsid w:val="00EF18A5"/>
    <w:rsid w:val="00EF484D"/>
    <w:rsid w:val="00F03160"/>
    <w:rsid w:val="00F07DA0"/>
    <w:rsid w:val="00F1078A"/>
    <w:rsid w:val="00F11B23"/>
    <w:rsid w:val="00F133FE"/>
    <w:rsid w:val="00F24FF7"/>
    <w:rsid w:val="00F3249C"/>
    <w:rsid w:val="00F3331E"/>
    <w:rsid w:val="00F3345B"/>
    <w:rsid w:val="00F36BA7"/>
    <w:rsid w:val="00F43DFC"/>
    <w:rsid w:val="00F5129F"/>
    <w:rsid w:val="00F52CCA"/>
    <w:rsid w:val="00F530DF"/>
    <w:rsid w:val="00F7054B"/>
    <w:rsid w:val="00F76EDE"/>
    <w:rsid w:val="00F836CD"/>
    <w:rsid w:val="00F85CF7"/>
    <w:rsid w:val="00F87B23"/>
    <w:rsid w:val="00F93653"/>
    <w:rsid w:val="00F96757"/>
    <w:rsid w:val="00FA1833"/>
    <w:rsid w:val="00FB7CD7"/>
    <w:rsid w:val="00FC2387"/>
    <w:rsid w:val="00FC3054"/>
    <w:rsid w:val="00FC5DA2"/>
    <w:rsid w:val="00FC5F0D"/>
    <w:rsid w:val="00FD1A96"/>
    <w:rsid w:val="00FE47F0"/>
    <w:rsid w:val="00FF1381"/>
    <w:rsid w:val="00FF44E4"/>
    <w:rsid w:val="00FF589C"/>
    <w:rsid w:val="00FF62DA"/>
    <w:rsid w:val="00FF65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DF3B"/>
  <w15:chartTrackingRefBased/>
  <w15:docId w15:val="{64B63DC3-84D5-4A78-BBBC-FB95C40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0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C605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C" w:eastAsia="en-US"/>
    </w:rPr>
  </w:style>
  <w:style w:type="paragraph" w:styleId="Ttulo2">
    <w:name w:val="heading 2"/>
    <w:basedOn w:val="Normal"/>
    <w:next w:val="Normal"/>
    <w:link w:val="Ttulo2Car"/>
    <w:uiPriority w:val="9"/>
    <w:unhideWhenUsed/>
    <w:qFormat/>
    <w:rsid w:val="009C605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51"/>
    <w:pPr>
      <w:tabs>
        <w:tab w:val="center" w:pos="4252"/>
        <w:tab w:val="right" w:pos="8504"/>
      </w:tabs>
    </w:pPr>
    <w:rPr>
      <w:rFonts w:eastAsiaTheme="minorHAnsi"/>
      <w:sz w:val="22"/>
      <w:szCs w:val="22"/>
      <w:lang w:val="es-EC" w:eastAsia="en-US"/>
    </w:rPr>
  </w:style>
  <w:style w:type="character" w:customStyle="1" w:styleId="EncabezadoCar">
    <w:name w:val="Encabezado Car"/>
    <w:basedOn w:val="Fuentedeprrafopredeter"/>
    <w:link w:val="Encabezado"/>
    <w:uiPriority w:val="99"/>
    <w:rsid w:val="00840451"/>
  </w:style>
  <w:style w:type="paragraph" w:styleId="Piedepgina">
    <w:name w:val="footer"/>
    <w:basedOn w:val="Normal"/>
    <w:link w:val="PiedepginaCar"/>
    <w:uiPriority w:val="99"/>
    <w:unhideWhenUsed/>
    <w:rsid w:val="00840451"/>
    <w:pPr>
      <w:tabs>
        <w:tab w:val="center" w:pos="4252"/>
        <w:tab w:val="right" w:pos="8504"/>
      </w:tabs>
    </w:pPr>
    <w:rPr>
      <w:rFonts w:eastAsiaTheme="minorHAnsi"/>
      <w:sz w:val="22"/>
      <w:szCs w:val="22"/>
      <w:lang w:val="es-EC" w:eastAsia="en-US"/>
    </w:rPr>
  </w:style>
  <w:style w:type="character" w:customStyle="1" w:styleId="PiedepginaCar">
    <w:name w:val="Pie de página Car"/>
    <w:basedOn w:val="Fuentedeprrafopredeter"/>
    <w:link w:val="Piedepgina"/>
    <w:uiPriority w:val="99"/>
    <w:rsid w:val="00840451"/>
  </w:style>
  <w:style w:type="character" w:styleId="Nmerodepgina">
    <w:name w:val="page number"/>
    <w:basedOn w:val="Fuentedeprrafopredeter"/>
    <w:uiPriority w:val="99"/>
    <w:semiHidden/>
    <w:unhideWhenUsed/>
    <w:rsid w:val="00840451"/>
  </w:style>
  <w:style w:type="paragraph" w:styleId="Sinespaciado">
    <w:name w:val="No Spacing"/>
    <w:link w:val="SinespaciadoCar"/>
    <w:uiPriority w:val="1"/>
    <w:qFormat/>
    <w:rsid w:val="00211E0A"/>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11E0A"/>
    <w:rPr>
      <w:rFonts w:eastAsiaTheme="minorEastAsia"/>
      <w:sz w:val="24"/>
      <w:szCs w:val="24"/>
      <w:lang w:val="es-ES_tradnl" w:eastAsia="es-ES"/>
    </w:rPr>
  </w:style>
  <w:style w:type="table" w:styleId="Tablanormal2">
    <w:name w:val="Plain Table 2"/>
    <w:basedOn w:val="Tablanormal"/>
    <w:uiPriority w:val="42"/>
    <w:rsid w:val="00211E0A"/>
    <w:pPr>
      <w:spacing w:after="0" w:line="240" w:lineRule="auto"/>
    </w:pPr>
    <w:rPr>
      <w:rFonts w:eastAsiaTheme="minorEastAsia"/>
      <w:sz w:val="24"/>
      <w:szCs w:val="24"/>
      <w:lang w:val="es-ES_tradnl"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9C605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C605F"/>
    <w:rPr>
      <w:rFonts w:asciiTheme="majorHAnsi" w:eastAsiaTheme="majorEastAsia" w:hAnsiTheme="majorHAnsi" w:cstheme="majorBidi"/>
      <w:color w:val="2F5496" w:themeColor="accent1" w:themeShade="BF"/>
      <w:sz w:val="26"/>
      <w:szCs w:val="26"/>
    </w:rPr>
  </w:style>
  <w:style w:type="paragraph" w:styleId="Prrafodelista">
    <w:name w:val="List Paragraph"/>
    <w:aliases w:val="TIT 2 IND,Texto,List Paragraph1,Párrafo de lista SUBCAPITULO,Párrafo de lista1,cS List Paragraph,Colorful List - Accent 11,Párrafo de lista2,titulo 5,Dot pt,No Spacing1,List Paragraph Char Char Char,Indicator Text,Numbered Para 1"/>
    <w:basedOn w:val="Normal"/>
    <w:link w:val="PrrafodelistaCar"/>
    <w:uiPriority w:val="1"/>
    <w:qFormat/>
    <w:rsid w:val="009C605F"/>
    <w:pPr>
      <w:spacing w:after="200" w:line="276" w:lineRule="auto"/>
      <w:ind w:left="720"/>
      <w:contextualSpacing/>
    </w:pPr>
    <w:rPr>
      <w:rFonts w:ascii="Calibri" w:eastAsia="Calibri" w:hAnsi="Calibri" w:cs="Times New Roman"/>
      <w:sz w:val="22"/>
      <w:szCs w:val="22"/>
      <w:lang w:val="es-EC" w:eastAsia="en-US"/>
    </w:rPr>
  </w:style>
  <w:style w:type="character" w:customStyle="1" w:styleId="PrrafodelistaCar">
    <w:name w:val="Párrafo de lista Car"/>
    <w:aliases w:val="TIT 2 IND Car,Texto Car,List Paragraph1 Car,Párrafo de lista SUBCAPITULO Car,Párrafo de lista1 Car,cS List Paragraph Car,Colorful List - Accent 11 Car,Párrafo de lista2 Car,titulo 5 Car,Dot pt Car,No Spacing1 Car,Indicator Text Car"/>
    <w:basedOn w:val="Fuentedeprrafopredeter"/>
    <w:link w:val="Prrafodelista"/>
    <w:uiPriority w:val="34"/>
    <w:qFormat/>
    <w:locked/>
    <w:rsid w:val="009C605F"/>
    <w:rPr>
      <w:rFonts w:ascii="Calibri" w:eastAsia="Calibri" w:hAnsi="Calibri" w:cs="Times New Roman"/>
    </w:rPr>
  </w:style>
  <w:style w:type="table" w:customStyle="1" w:styleId="PlainTable21">
    <w:name w:val="Plain Table 21"/>
    <w:basedOn w:val="Tablanormal"/>
    <w:uiPriority w:val="42"/>
    <w:rsid w:val="009C605F"/>
    <w:pPr>
      <w:spacing w:after="0" w:line="240" w:lineRule="auto"/>
    </w:pPr>
    <w:rPr>
      <w:rFonts w:eastAsia="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notapie">
    <w:name w:val="footnote text"/>
    <w:basedOn w:val="Normal"/>
    <w:link w:val="TextonotapieCar"/>
    <w:uiPriority w:val="99"/>
    <w:unhideWhenUsed/>
    <w:rsid w:val="001837AF"/>
    <w:rPr>
      <w:sz w:val="20"/>
      <w:szCs w:val="20"/>
    </w:rPr>
  </w:style>
  <w:style w:type="character" w:customStyle="1" w:styleId="TextonotapieCar">
    <w:name w:val="Texto nota pie Car"/>
    <w:basedOn w:val="Fuentedeprrafopredeter"/>
    <w:link w:val="Textonotapie"/>
    <w:uiPriority w:val="99"/>
    <w:rsid w:val="001837AF"/>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1837AF"/>
    <w:rPr>
      <w:vertAlign w:val="superscript"/>
    </w:rPr>
  </w:style>
  <w:style w:type="paragraph" w:customStyle="1" w:styleId="Default">
    <w:name w:val="Default"/>
    <w:rsid w:val="00DF6467"/>
    <w:pPr>
      <w:autoSpaceDE w:val="0"/>
      <w:autoSpaceDN w:val="0"/>
      <w:adjustRightInd w:val="0"/>
      <w:spacing w:after="0" w:line="240" w:lineRule="auto"/>
    </w:pPr>
    <w:rPr>
      <w:rFonts w:ascii="Arial" w:hAnsi="Arial" w:cs="Arial"/>
      <w:color w:val="000000"/>
      <w:sz w:val="24"/>
      <w:szCs w:val="24"/>
    </w:rPr>
  </w:style>
  <w:style w:type="paragraph" w:customStyle="1" w:styleId="m6885950975052858704msolistparagraph">
    <w:name w:val="m_6885950975052858704msolistparagraph"/>
    <w:basedOn w:val="Normal"/>
    <w:rsid w:val="00BC0FB6"/>
    <w:pPr>
      <w:spacing w:before="100" w:beforeAutospacing="1" w:after="100" w:afterAutospacing="1"/>
    </w:pPr>
    <w:rPr>
      <w:rFonts w:ascii="Times New Roman" w:eastAsia="Times New Roman" w:hAnsi="Times New Roman" w:cs="Times New Roman"/>
      <w:lang w:val="es-ES"/>
    </w:rPr>
  </w:style>
  <w:style w:type="table" w:styleId="Tablaconcuadrcula">
    <w:name w:val="Table Grid"/>
    <w:basedOn w:val="Tablanormal"/>
    <w:uiPriority w:val="59"/>
    <w:rsid w:val="00A6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51603"/>
    <w:pPr>
      <w:spacing w:after="200"/>
    </w:pPr>
    <w:rPr>
      <w:i/>
      <w:iCs/>
      <w:color w:val="44546A" w:themeColor="text2"/>
      <w:sz w:val="18"/>
      <w:szCs w:val="18"/>
    </w:rPr>
  </w:style>
  <w:style w:type="character" w:customStyle="1" w:styleId="normaltextrun">
    <w:name w:val="normaltextrun"/>
    <w:rsid w:val="000A6F2D"/>
  </w:style>
  <w:style w:type="character" w:styleId="Refdecomentario">
    <w:name w:val="annotation reference"/>
    <w:basedOn w:val="Fuentedeprrafopredeter"/>
    <w:uiPriority w:val="99"/>
    <w:semiHidden/>
    <w:unhideWhenUsed/>
    <w:rsid w:val="0037353C"/>
    <w:rPr>
      <w:sz w:val="16"/>
      <w:szCs w:val="16"/>
    </w:rPr>
  </w:style>
  <w:style w:type="paragraph" w:styleId="Textocomentario">
    <w:name w:val="annotation text"/>
    <w:basedOn w:val="Normal"/>
    <w:link w:val="TextocomentarioCar"/>
    <w:uiPriority w:val="99"/>
    <w:unhideWhenUsed/>
    <w:rsid w:val="0037353C"/>
    <w:rPr>
      <w:sz w:val="20"/>
      <w:szCs w:val="20"/>
    </w:rPr>
  </w:style>
  <w:style w:type="character" w:customStyle="1" w:styleId="TextocomentarioCar">
    <w:name w:val="Texto comentario Car"/>
    <w:basedOn w:val="Fuentedeprrafopredeter"/>
    <w:link w:val="Textocomentario"/>
    <w:uiPriority w:val="99"/>
    <w:rsid w:val="0037353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7353C"/>
    <w:rPr>
      <w:b/>
      <w:bCs/>
    </w:rPr>
  </w:style>
  <w:style w:type="character" w:customStyle="1" w:styleId="AsuntodelcomentarioCar">
    <w:name w:val="Asunto del comentario Car"/>
    <w:basedOn w:val="TextocomentarioCar"/>
    <w:link w:val="Asuntodelcomentario"/>
    <w:uiPriority w:val="99"/>
    <w:semiHidden/>
    <w:rsid w:val="0037353C"/>
    <w:rPr>
      <w:rFonts w:eastAsiaTheme="minorEastAsia"/>
      <w:b/>
      <w:bCs/>
      <w:sz w:val="20"/>
      <w:szCs w:val="20"/>
      <w:lang w:val="es-ES_tradnl" w:eastAsia="es-ES"/>
    </w:rPr>
  </w:style>
  <w:style w:type="paragraph" w:styleId="Revisin">
    <w:name w:val="Revision"/>
    <w:hidden/>
    <w:uiPriority w:val="99"/>
    <w:semiHidden/>
    <w:rsid w:val="00F93653"/>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C724A6"/>
  </w:style>
  <w:style w:type="character" w:customStyle="1" w:styleId="nrmar">
    <w:name w:val="nrmar"/>
    <w:basedOn w:val="Fuentedeprrafopredeter"/>
    <w:rsid w:val="00A40C07"/>
  </w:style>
  <w:style w:type="character" w:customStyle="1" w:styleId="uv3um">
    <w:name w:val="uv3um"/>
    <w:basedOn w:val="Fuentedeprrafopredeter"/>
    <w:rsid w:val="00556FCB"/>
  </w:style>
  <w:style w:type="character" w:styleId="Hipervnculo">
    <w:name w:val="Hyperlink"/>
    <w:basedOn w:val="Fuentedeprrafopredeter"/>
    <w:uiPriority w:val="99"/>
    <w:unhideWhenUsed/>
    <w:rsid w:val="00B53F27"/>
    <w:rPr>
      <w:color w:val="0563C1" w:themeColor="hyperlink"/>
      <w:u w:val="single"/>
    </w:rPr>
  </w:style>
  <w:style w:type="paragraph" w:styleId="Textodeglobo">
    <w:name w:val="Balloon Text"/>
    <w:basedOn w:val="Normal"/>
    <w:link w:val="TextodegloboCar"/>
    <w:uiPriority w:val="99"/>
    <w:semiHidden/>
    <w:unhideWhenUsed/>
    <w:rsid w:val="009D2189"/>
    <w:rPr>
      <w:rFonts w:ascii="Tahoma" w:eastAsiaTheme="minorHAns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9D2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248">
      <w:bodyDiv w:val="1"/>
      <w:marLeft w:val="0"/>
      <w:marRight w:val="0"/>
      <w:marTop w:val="0"/>
      <w:marBottom w:val="0"/>
      <w:divBdr>
        <w:top w:val="none" w:sz="0" w:space="0" w:color="auto"/>
        <w:left w:val="none" w:sz="0" w:space="0" w:color="auto"/>
        <w:bottom w:val="none" w:sz="0" w:space="0" w:color="auto"/>
        <w:right w:val="none" w:sz="0" w:space="0" w:color="auto"/>
      </w:divBdr>
    </w:div>
    <w:div w:id="144244793">
      <w:bodyDiv w:val="1"/>
      <w:marLeft w:val="0"/>
      <w:marRight w:val="0"/>
      <w:marTop w:val="0"/>
      <w:marBottom w:val="0"/>
      <w:divBdr>
        <w:top w:val="none" w:sz="0" w:space="0" w:color="auto"/>
        <w:left w:val="none" w:sz="0" w:space="0" w:color="auto"/>
        <w:bottom w:val="none" w:sz="0" w:space="0" w:color="auto"/>
        <w:right w:val="none" w:sz="0" w:space="0" w:color="auto"/>
      </w:divBdr>
    </w:div>
    <w:div w:id="155070510">
      <w:bodyDiv w:val="1"/>
      <w:marLeft w:val="0"/>
      <w:marRight w:val="0"/>
      <w:marTop w:val="0"/>
      <w:marBottom w:val="0"/>
      <w:divBdr>
        <w:top w:val="none" w:sz="0" w:space="0" w:color="auto"/>
        <w:left w:val="none" w:sz="0" w:space="0" w:color="auto"/>
        <w:bottom w:val="none" w:sz="0" w:space="0" w:color="auto"/>
        <w:right w:val="none" w:sz="0" w:space="0" w:color="auto"/>
      </w:divBdr>
      <w:divsChild>
        <w:div w:id="1330525071">
          <w:marLeft w:val="547"/>
          <w:marRight w:val="0"/>
          <w:marTop w:val="0"/>
          <w:marBottom w:val="0"/>
          <w:divBdr>
            <w:top w:val="none" w:sz="0" w:space="0" w:color="auto"/>
            <w:left w:val="none" w:sz="0" w:space="0" w:color="auto"/>
            <w:bottom w:val="none" w:sz="0" w:space="0" w:color="auto"/>
            <w:right w:val="none" w:sz="0" w:space="0" w:color="auto"/>
          </w:divBdr>
        </w:div>
        <w:div w:id="2074234659">
          <w:marLeft w:val="547"/>
          <w:marRight w:val="0"/>
          <w:marTop w:val="0"/>
          <w:marBottom w:val="0"/>
          <w:divBdr>
            <w:top w:val="none" w:sz="0" w:space="0" w:color="auto"/>
            <w:left w:val="none" w:sz="0" w:space="0" w:color="auto"/>
            <w:bottom w:val="none" w:sz="0" w:space="0" w:color="auto"/>
            <w:right w:val="none" w:sz="0" w:space="0" w:color="auto"/>
          </w:divBdr>
        </w:div>
        <w:div w:id="481309406">
          <w:marLeft w:val="547"/>
          <w:marRight w:val="0"/>
          <w:marTop w:val="0"/>
          <w:marBottom w:val="0"/>
          <w:divBdr>
            <w:top w:val="none" w:sz="0" w:space="0" w:color="auto"/>
            <w:left w:val="none" w:sz="0" w:space="0" w:color="auto"/>
            <w:bottom w:val="none" w:sz="0" w:space="0" w:color="auto"/>
            <w:right w:val="none" w:sz="0" w:space="0" w:color="auto"/>
          </w:divBdr>
        </w:div>
        <w:div w:id="1197691806">
          <w:marLeft w:val="547"/>
          <w:marRight w:val="0"/>
          <w:marTop w:val="0"/>
          <w:marBottom w:val="0"/>
          <w:divBdr>
            <w:top w:val="none" w:sz="0" w:space="0" w:color="auto"/>
            <w:left w:val="none" w:sz="0" w:space="0" w:color="auto"/>
            <w:bottom w:val="none" w:sz="0" w:space="0" w:color="auto"/>
            <w:right w:val="none" w:sz="0" w:space="0" w:color="auto"/>
          </w:divBdr>
        </w:div>
        <w:div w:id="32001586">
          <w:marLeft w:val="547"/>
          <w:marRight w:val="0"/>
          <w:marTop w:val="0"/>
          <w:marBottom w:val="0"/>
          <w:divBdr>
            <w:top w:val="none" w:sz="0" w:space="0" w:color="auto"/>
            <w:left w:val="none" w:sz="0" w:space="0" w:color="auto"/>
            <w:bottom w:val="none" w:sz="0" w:space="0" w:color="auto"/>
            <w:right w:val="none" w:sz="0" w:space="0" w:color="auto"/>
          </w:divBdr>
        </w:div>
        <w:div w:id="1594050701">
          <w:marLeft w:val="547"/>
          <w:marRight w:val="0"/>
          <w:marTop w:val="0"/>
          <w:marBottom w:val="0"/>
          <w:divBdr>
            <w:top w:val="none" w:sz="0" w:space="0" w:color="auto"/>
            <w:left w:val="none" w:sz="0" w:space="0" w:color="auto"/>
            <w:bottom w:val="none" w:sz="0" w:space="0" w:color="auto"/>
            <w:right w:val="none" w:sz="0" w:space="0" w:color="auto"/>
          </w:divBdr>
        </w:div>
        <w:div w:id="1557081180">
          <w:marLeft w:val="547"/>
          <w:marRight w:val="0"/>
          <w:marTop w:val="0"/>
          <w:marBottom w:val="0"/>
          <w:divBdr>
            <w:top w:val="none" w:sz="0" w:space="0" w:color="auto"/>
            <w:left w:val="none" w:sz="0" w:space="0" w:color="auto"/>
            <w:bottom w:val="none" w:sz="0" w:space="0" w:color="auto"/>
            <w:right w:val="none" w:sz="0" w:space="0" w:color="auto"/>
          </w:divBdr>
        </w:div>
        <w:div w:id="1893420108">
          <w:marLeft w:val="547"/>
          <w:marRight w:val="0"/>
          <w:marTop w:val="0"/>
          <w:marBottom w:val="0"/>
          <w:divBdr>
            <w:top w:val="none" w:sz="0" w:space="0" w:color="auto"/>
            <w:left w:val="none" w:sz="0" w:space="0" w:color="auto"/>
            <w:bottom w:val="none" w:sz="0" w:space="0" w:color="auto"/>
            <w:right w:val="none" w:sz="0" w:space="0" w:color="auto"/>
          </w:divBdr>
        </w:div>
        <w:div w:id="707490055">
          <w:marLeft w:val="547"/>
          <w:marRight w:val="0"/>
          <w:marTop w:val="0"/>
          <w:marBottom w:val="0"/>
          <w:divBdr>
            <w:top w:val="none" w:sz="0" w:space="0" w:color="auto"/>
            <w:left w:val="none" w:sz="0" w:space="0" w:color="auto"/>
            <w:bottom w:val="none" w:sz="0" w:space="0" w:color="auto"/>
            <w:right w:val="none" w:sz="0" w:space="0" w:color="auto"/>
          </w:divBdr>
        </w:div>
        <w:div w:id="1017316112">
          <w:marLeft w:val="547"/>
          <w:marRight w:val="0"/>
          <w:marTop w:val="0"/>
          <w:marBottom w:val="0"/>
          <w:divBdr>
            <w:top w:val="none" w:sz="0" w:space="0" w:color="auto"/>
            <w:left w:val="none" w:sz="0" w:space="0" w:color="auto"/>
            <w:bottom w:val="none" w:sz="0" w:space="0" w:color="auto"/>
            <w:right w:val="none" w:sz="0" w:space="0" w:color="auto"/>
          </w:divBdr>
        </w:div>
        <w:div w:id="1698854044">
          <w:marLeft w:val="547"/>
          <w:marRight w:val="0"/>
          <w:marTop w:val="0"/>
          <w:marBottom w:val="0"/>
          <w:divBdr>
            <w:top w:val="none" w:sz="0" w:space="0" w:color="auto"/>
            <w:left w:val="none" w:sz="0" w:space="0" w:color="auto"/>
            <w:bottom w:val="none" w:sz="0" w:space="0" w:color="auto"/>
            <w:right w:val="none" w:sz="0" w:space="0" w:color="auto"/>
          </w:divBdr>
        </w:div>
        <w:div w:id="1099522735">
          <w:marLeft w:val="547"/>
          <w:marRight w:val="0"/>
          <w:marTop w:val="0"/>
          <w:marBottom w:val="0"/>
          <w:divBdr>
            <w:top w:val="none" w:sz="0" w:space="0" w:color="auto"/>
            <w:left w:val="none" w:sz="0" w:space="0" w:color="auto"/>
            <w:bottom w:val="none" w:sz="0" w:space="0" w:color="auto"/>
            <w:right w:val="none" w:sz="0" w:space="0" w:color="auto"/>
          </w:divBdr>
        </w:div>
        <w:div w:id="1042825844">
          <w:marLeft w:val="547"/>
          <w:marRight w:val="0"/>
          <w:marTop w:val="0"/>
          <w:marBottom w:val="0"/>
          <w:divBdr>
            <w:top w:val="none" w:sz="0" w:space="0" w:color="auto"/>
            <w:left w:val="none" w:sz="0" w:space="0" w:color="auto"/>
            <w:bottom w:val="none" w:sz="0" w:space="0" w:color="auto"/>
            <w:right w:val="none" w:sz="0" w:space="0" w:color="auto"/>
          </w:divBdr>
        </w:div>
      </w:divsChild>
    </w:div>
    <w:div w:id="163594195">
      <w:bodyDiv w:val="1"/>
      <w:marLeft w:val="0"/>
      <w:marRight w:val="0"/>
      <w:marTop w:val="0"/>
      <w:marBottom w:val="0"/>
      <w:divBdr>
        <w:top w:val="none" w:sz="0" w:space="0" w:color="auto"/>
        <w:left w:val="none" w:sz="0" w:space="0" w:color="auto"/>
        <w:bottom w:val="none" w:sz="0" w:space="0" w:color="auto"/>
        <w:right w:val="none" w:sz="0" w:space="0" w:color="auto"/>
      </w:divBdr>
    </w:div>
    <w:div w:id="443379606">
      <w:bodyDiv w:val="1"/>
      <w:marLeft w:val="0"/>
      <w:marRight w:val="0"/>
      <w:marTop w:val="0"/>
      <w:marBottom w:val="0"/>
      <w:divBdr>
        <w:top w:val="none" w:sz="0" w:space="0" w:color="auto"/>
        <w:left w:val="none" w:sz="0" w:space="0" w:color="auto"/>
        <w:bottom w:val="none" w:sz="0" w:space="0" w:color="auto"/>
        <w:right w:val="none" w:sz="0" w:space="0" w:color="auto"/>
      </w:divBdr>
      <w:divsChild>
        <w:div w:id="770978111">
          <w:marLeft w:val="0"/>
          <w:marRight w:val="0"/>
          <w:marTop w:val="0"/>
          <w:marBottom w:val="0"/>
          <w:divBdr>
            <w:top w:val="none" w:sz="0" w:space="0" w:color="auto"/>
            <w:left w:val="none" w:sz="0" w:space="0" w:color="auto"/>
            <w:bottom w:val="none" w:sz="0" w:space="0" w:color="auto"/>
            <w:right w:val="none" w:sz="0" w:space="0" w:color="auto"/>
          </w:divBdr>
        </w:div>
      </w:divsChild>
    </w:div>
    <w:div w:id="595022506">
      <w:bodyDiv w:val="1"/>
      <w:marLeft w:val="0"/>
      <w:marRight w:val="0"/>
      <w:marTop w:val="0"/>
      <w:marBottom w:val="0"/>
      <w:divBdr>
        <w:top w:val="none" w:sz="0" w:space="0" w:color="auto"/>
        <w:left w:val="none" w:sz="0" w:space="0" w:color="auto"/>
        <w:bottom w:val="none" w:sz="0" w:space="0" w:color="auto"/>
        <w:right w:val="none" w:sz="0" w:space="0" w:color="auto"/>
      </w:divBdr>
      <w:divsChild>
        <w:div w:id="663167665">
          <w:marLeft w:val="0"/>
          <w:marRight w:val="0"/>
          <w:marTop w:val="0"/>
          <w:marBottom w:val="0"/>
          <w:divBdr>
            <w:top w:val="none" w:sz="0" w:space="0" w:color="auto"/>
            <w:left w:val="none" w:sz="0" w:space="0" w:color="auto"/>
            <w:bottom w:val="none" w:sz="0" w:space="0" w:color="auto"/>
            <w:right w:val="none" w:sz="0" w:space="0" w:color="auto"/>
          </w:divBdr>
          <w:divsChild>
            <w:div w:id="342126801">
              <w:marLeft w:val="0"/>
              <w:marRight w:val="0"/>
              <w:marTop w:val="0"/>
              <w:marBottom w:val="0"/>
              <w:divBdr>
                <w:top w:val="none" w:sz="0" w:space="0" w:color="auto"/>
                <w:left w:val="none" w:sz="0" w:space="0" w:color="auto"/>
                <w:bottom w:val="none" w:sz="0" w:space="0" w:color="auto"/>
                <w:right w:val="none" w:sz="0" w:space="0" w:color="auto"/>
              </w:divBdr>
              <w:divsChild>
                <w:div w:id="1206212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0961239">
      <w:bodyDiv w:val="1"/>
      <w:marLeft w:val="0"/>
      <w:marRight w:val="0"/>
      <w:marTop w:val="0"/>
      <w:marBottom w:val="0"/>
      <w:divBdr>
        <w:top w:val="none" w:sz="0" w:space="0" w:color="auto"/>
        <w:left w:val="none" w:sz="0" w:space="0" w:color="auto"/>
        <w:bottom w:val="none" w:sz="0" w:space="0" w:color="auto"/>
        <w:right w:val="none" w:sz="0" w:space="0" w:color="auto"/>
      </w:divBdr>
    </w:div>
    <w:div w:id="756293928">
      <w:bodyDiv w:val="1"/>
      <w:marLeft w:val="0"/>
      <w:marRight w:val="0"/>
      <w:marTop w:val="0"/>
      <w:marBottom w:val="0"/>
      <w:divBdr>
        <w:top w:val="none" w:sz="0" w:space="0" w:color="auto"/>
        <w:left w:val="none" w:sz="0" w:space="0" w:color="auto"/>
        <w:bottom w:val="none" w:sz="0" w:space="0" w:color="auto"/>
        <w:right w:val="none" w:sz="0" w:space="0" w:color="auto"/>
      </w:divBdr>
    </w:div>
    <w:div w:id="802232826">
      <w:bodyDiv w:val="1"/>
      <w:marLeft w:val="0"/>
      <w:marRight w:val="0"/>
      <w:marTop w:val="0"/>
      <w:marBottom w:val="0"/>
      <w:divBdr>
        <w:top w:val="none" w:sz="0" w:space="0" w:color="auto"/>
        <w:left w:val="none" w:sz="0" w:space="0" w:color="auto"/>
        <w:bottom w:val="none" w:sz="0" w:space="0" w:color="auto"/>
        <w:right w:val="none" w:sz="0" w:space="0" w:color="auto"/>
      </w:divBdr>
    </w:div>
    <w:div w:id="1012759586">
      <w:bodyDiv w:val="1"/>
      <w:marLeft w:val="0"/>
      <w:marRight w:val="0"/>
      <w:marTop w:val="0"/>
      <w:marBottom w:val="0"/>
      <w:divBdr>
        <w:top w:val="none" w:sz="0" w:space="0" w:color="auto"/>
        <w:left w:val="none" w:sz="0" w:space="0" w:color="auto"/>
        <w:bottom w:val="none" w:sz="0" w:space="0" w:color="auto"/>
        <w:right w:val="none" w:sz="0" w:space="0" w:color="auto"/>
      </w:divBdr>
    </w:div>
    <w:div w:id="1163350555">
      <w:bodyDiv w:val="1"/>
      <w:marLeft w:val="0"/>
      <w:marRight w:val="0"/>
      <w:marTop w:val="0"/>
      <w:marBottom w:val="0"/>
      <w:divBdr>
        <w:top w:val="none" w:sz="0" w:space="0" w:color="auto"/>
        <w:left w:val="none" w:sz="0" w:space="0" w:color="auto"/>
        <w:bottom w:val="none" w:sz="0" w:space="0" w:color="auto"/>
        <w:right w:val="none" w:sz="0" w:space="0" w:color="auto"/>
      </w:divBdr>
    </w:div>
    <w:div w:id="1197308448">
      <w:bodyDiv w:val="1"/>
      <w:marLeft w:val="0"/>
      <w:marRight w:val="0"/>
      <w:marTop w:val="0"/>
      <w:marBottom w:val="0"/>
      <w:divBdr>
        <w:top w:val="none" w:sz="0" w:space="0" w:color="auto"/>
        <w:left w:val="none" w:sz="0" w:space="0" w:color="auto"/>
        <w:bottom w:val="none" w:sz="0" w:space="0" w:color="auto"/>
        <w:right w:val="none" w:sz="0" w:space="0" w:color="auto"/>
      </w:divBdr>
    </w:div>
    <w:div w:id="1561205206">
      <w:bodyDiv w:val="1"/>
      <w:marLeft w:val="0"/>
      <w:marRight w:val="0"/>
      <w:marTop w:val="0"/>
      <w:marBottom w:val="0"/>
      <w:divBdr>
        <w:top w:val="none" w:sz="0" w:space="0" w:color="auto"/>
        <w:left w:val="none" w:sz="0" w:space="0" w:color="auto"/>
        <w:bottom w:val="none" w:sz="0" w:space="0" w:color="auto"/>
        <w:right w:val="none" w:sz="0" w:space="0" w:color="auto"/>
      </w:divBdr>
    </w:div>
    <w:div w:id="16827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88C5-C679-4477-B097-BF615DEA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Edgar Andrade</cp:lastModifiedBy>
  <cp:revision>4</cp:revision>
  <cp:lastPrinted>2024-12-31T17:58:00Z</cp:lastPrinted>
  <dcterms:created xsi:type="dcterms:W3CDTF">2025-04-11T14:59:00Z</dcterms:created>
  <dcterms:modified xsi:type="dcterms:W3CDTF">2025-05-26T20:03:00Z</dcterms:modified>
</cp:coreProperties>
</file>